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2F" w:rsidRPr="00F72D8D" w:rsidRDefault="00746C2F" w:rsidP="00746C2F">
      <w:pPr>
        <w:suppressLineNumbers/>
        <w:ind w:right="141"/>
        <w:jc w:val="center"/>
        <w:rPr>
          <w:snapToGrid w:val="0"/>
          <w:sz w:val="20"/>
          <w:lang w:val="en-US"/>
        </w:rPr>
      </w:pPr>
      <w:bookmarkStart w:id="0" w:name="Shapka"/>
      <w:r>
        <w:rPr>
          <w:noProof/>
          <w:sz w:val="20"/>
        </w:rPr>
        <w:drawing>
          <wp:inline distT="0" distB="0" distL="0" distR="0" wp14:anchorId="29B5FB9B" wp14:editId="458222DA">
            <wp:extent cx="489585" cy="63754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2F" w:rsidRPr="00F72D8D" w:rsidRDefault="00746C2F" w:rsidP="00746C2F">
      <w:pPr>
        <w:suppressLineNumbers/>
        <w:jc w:val="center"/>
        <w:rPr>
          <w:color w:val="000080"/>
          <w:sz w:val="16"/>
          <w:lang w:val="en-US"/>
        </w:rPr>
      </w:pPr>
    </w:p>
    <w:p w:rsidR="00746C2F" w:rsidRPr="00F72D8D" w:rsidRDefault="00746C2F" w:rsidP="00746C2F">
      <w:pPr>
        <w:keepNext/>
        <w:suppressLineNumbers/>
        <w:jc w:val="center"/>
        <w:outlineLvl w:val="5"/>
        <w:rPr>
          <w:color w:val="000000"/>
        </w:rPr>
      </w:pPr>
      <w:r w:rsidRPr="00F72D8D">
        <w:rPr>
          <w:color w:val="000000"/>
        </w:rPr>
        <w:t>АДМИНИСТРАЦИЯ ОЗЕРСКОГО ГОРОДСКОГО ОКРУГА</w:t>
      </w:r>
    </w:p>
    <w:p w:rsidR="00746C2F" w:rsidRPr="00F72D8D" w:rsidRDefault="00746C2F" w:rsidP="00746C2F">
      <w:pPr>
        <w:keepNext/>
        <w:suppressLineNumbers/>
        <w:jc w:val="center"/>
        <w:outlineLvl w:val="5"/>
        <w:rPr>
          <w:color w:val="000000"/>
        </w:rPr>
      </w:pPr>
      <w:r w:rsidRPr="00F72D8D">
        <w:rPr>
          <w:color w:val="000000"/>
        </w:rPr>
        <w:t>ЧЕЛЯБИНСКОЙ ОБЛАСТИ</w:t>
      </w:r>
    </w:p>
    <w:p w:rsidR="00746C2F" w:rsidRPr="00F72D8D" w:rsidRDefault="00746C2F" w:rsidP="00746C2F">
      <w:pPr>
        <w:rPr>
          <w:sz w:val="20"/>
        </w:rPr>
      </w:pPr>
    </w:p>
    <w:p w:rsidR="00746C2F" w:rsidRPr="00F72D8D" w:rsidRDefault="00092991" w:rsidP="00092991">
      <w:pPr>
        <w:tabs>
          <w:tab w:val="left" w:pos="9072"/>
        </w:tabs>
        <w:ind w:left="-513" w:right="51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746C2F" w:rsidRPr="00F72D8D">
        <w:rPr>
          <w:b/>
          <w:sz w:val="44"/>
          <w:szCs w:val="44"/>
        </w:rPr>
        <w:t>ПОСТАНОВЛЕНИЕ</w:t>
      </w:r>
    </w:p>
    <w:p w:rsidR="00746C2F" w:rsidRPr="00F72D8D" w:rsidRDefault="00746C2F" w:rsidP="00746C2F">
      <w:pPr>
        <w:suppressLineNumbers/>
        <w:jc w:val="center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60"/>
        <w:gridCol w:w="4344"/>
        <w:gridCol w:w="567"/>
        <w:gridCol w:w="1701"/>
      </w:tblGrid>
      <w:tr w:rsidR="00092991" w:rsidRPr="00092991" w:rsidTr="00092991">
        <w:tc>
          <w:tcPr>
            <w:tcW w:w="2460" w:type="dxa"/>
          </w:tcPr>
          <w:p w:rsidR="00092991" w:rsidRPr="00092991" w:rsidRDefault="00092991" w:rsidP="00092991">
            <w:pPr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</w:tc>
        <w:tc>
          <w:tcPr>
            <w:tcW w:w="4344" w:type="dxa"/>
          </w:tcPr>
          <w:p w:rsidR="00092991" w:rsidRPr="00092991" w:rsidRDefault="00092991" w:rsidP="0009299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092991" w:rsidRPr="00092991" w:rsidRDefault="00092991" w:rsidP="00092991">
            <w:pPr>
              <w:rPr>
                <w:szCs w:val="28"/>
              </w:rPr>
            </w:pPr>
            <w:r w:rsidRPr="00092991">
              <w:rPr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991" w:rsidRPr="00092991" w:rsidRDefault="00092991" w:rsidP="00092991">
            <w:pPr>
              <w:rPr>
                <w:szCs w:val="28"/>
              </w:rPr>
            </w:pPr>
          </w:p>
        </w:tc>
      </w:tr>
      <w:bookmarkEnd w:id="0"/>
    </w:tbl>
    <w:p w:rsidR="00746C2F" w:rsidRPr="00092991" w:rsidRDefault="00746C2F" w:rsidP="00746C2F">
      <w:pPr>
        <w:suppressLineNumbers/>
        <w:rPr>
          <w:szCs w:val="28"/>
          <w:lang w:val="en-US"/>
        </w:rPr>
      </w:pPr>
    </w:p>
    <w:p w:rsidR="00746C2F" w:rsidRPr="00092991" w:rsidRDefault="00746C2F" w:rsidP="00746C2F">
      <w:pPr>
        <w:suppressLineNumbers/>
        <w:rPr>
          <w:szCs w:val="28"/>
          <w:lang w:val="en-US"/>
        </w:rPr>
      </w:pPr>
    </w:p>
    <w:p w:rsidR="00092991" w:rsidRPr="00C74C5E" w:rsidRDefault="00092991" w:rsidP="00746C2F">
      <w:pPr>
        <w:suppressLineNumbers/>
        <w:tabs>
          <w:tab w:val="left" w:pos="7371"/>
        </w:tabs>
        <w:jc w:val="center"/>
        <w:rPr>
          <w:b/>
          <w:szCs w:val="28"/>
        </w:rPr>
      </w:pPr>
      <w:r w:rsidRPr="00C74C5E">
        <w:rPr>
          <w:b/>
          <w:szCs w:val="28"/>
        </w:rPr>
        <w:t xml:space="preserve">О внесении изменений в постановление от </w:t>
      </w:r>
      <w:r w:rsidR="008366B5" w:rsidRPr="00C74C5E">
        <w:rPr>
          <w:b/>
          <w:szCs w:val="28"/>
        </w:rPr>
        <w:t>03</w:t>
      </w:r>
      <w:r w:rsidR="002F550A" w:rsidRPr="00C74C5E">
        <w:rPr>
          <w:b/>
          <w:szCs w:val="28"/>
        </w:rPr>
        <w:t>.</w:t>
      </w:r>
      <w:r w:rsidR="008366B5" w:rsidRPr="00C74C5E">
        <w:rPr>
          <w:b/>
          <w:szCs w:val="28"/>
        </w:rPr>
        <w:t>08</w:t>
      </w:r>
      <w:r w:rsidR="002F550A" w:rsidRPr="00C74C5E">
        <w:rPr>
          <w:b/>
          <w:szCs w:val="28"/>
        </w:rPr>
        <w:t>.201</w:t>
      </w:r>
      <w:r w:rsidR="008366B5" w:rsidRPr="00C74C5E">
        <w:rPr>
          <w:b/>
          <w:szCs w:val="28"/>
        </w:rPr>
        <w:t>1</w:t>
      </w:r>
      <w:r w:rsidR="002F550A" w:rsidRPr="00C74C5E">
        <w:rPr>
          <w:b/>
          <w:szCs w:val="28"/>
        </w:rPr>
        <w:t xml:space="preserve"> № </w:t>
      </w:r>
      <w:r w:rsidR="008366B5" w:rsidRPr="00C74C5E">
        <w:rPr>
          <w:b/>
          <w:szCs w:val="28"/>
        </w:rPr>
        <w:t>234</w:t>
      </w:r>
      <w:r w:rsidR="00FA7C8C" w:rsidRPr="00C74C5E">
        <w:rPr>
          <w:b/>
          <w:szCs w:val="28"/>
        </w:rPr>
        <w:t>6</w:t>
      </w:r>
    </w:p>
    <w:p w:rsidR="00746C2F" w:rsidRPr="00C74C5E" w:rsidRDefault="00092991" w:rsidP="00746C2F">
      <w:pPr>
        <w:suppressLineNumbers/>
        <w:tabs>
          <w:tab w:val="left" w:pos="7371"/>
        </w:tabs>
        <w:jc w:val="center"/>
        <w:rPr>
          <w:b/>
          <w:szCs w:val="28"/>
        </w:rPr>
      </w:pPr>
      <w:r w:rsidRPr="00C74C5E">
        <w:rPr>
          <w:b/>
          <w:szCs w:val="28"/>
        </w:rPr>
        <w:t xml:space="preserve"> «Об </w:t>
      </w:r>
      <w:r w:rsidR="00746C2F" w:rsidRPr="00C74C5E">
        <w:rPr>
          <w:b/>
          <w:szCs w:val="28"/>
        </w:rPr>
        <w:t>утверждении административного регламента предоставления муниципальной услуги «</w:t>
      </w:r>
      <w:r w:rsidR="00FA7C8C" w:rsidRPr="00C74C5E">
        <w:rPr>
          <w:b/>
          <w:szCs w:val="28"/>
        </w:rPr>
        <w:t xml:space="preserve">Продажа </w:t>
      </w:r>
      <w:r w:rsidR="007C4533" w:rsidRPr="00C74C5E">
        <w:rPr>
          <w:b/>
          <w:szCs w:val="28"/>
        </w:rPr>
        <w:t>муниципальн</w:t>
      </w:r>
      <w:r w:rsidR="00FA7C8C" w:rsidRPr="00C74C5E">
        <w:rPr>
          <w:b/>
          <w:szCs w:val="28"/>
        </w:rPr>
        <w:t>ого</w:t>
      </w:r>
      <w:r w:rsidR="007C4533" w:rsidRPr="00C74C5E">
        <w:rPr>
          <w:b/>
          <w:szCs w:val="28"/>
        </w:rPr>
        <w:t xml:space="preserve"> имуществ</w:t>
      </w:r>
      <w:r w:rsidR="00FA7C8C" w:rsidRPr="00C74C5E">
        <w:rPr>
          <w:b/>
          <w:szCs w:val="28"/>
        </w:rPr>
        <w:t>а без объявления цены</w:t>
      </w:r>
      <w:r w:rsidR="00666267" w:rsidRPr="00C74C5E">
        <w:rPr>
          <w:b/>
          <w:szCs w:val="28"/>
        </w:rPr>
        <w:t>»</w:t>
      </w:r>
      <w:r w:rsidRPr="00C74C5E">
        <w:rPr>
          <w:b/>
          <w:szCs w:val="28"/>
        </w:rPr>
        <w:t xml:space="preserve"> </w:t>
      </w:r>
    </w:p>
    <w:p w:rsidR="00746C2F" w:rsidRPr="00C74C5E" w:rsidRDefault="00746C2F" w:rsidP="00746C2F">
      <w:pPr>
        <w:suppressLineNumbers/>
        <w:tabs>
          <w:tab w:val="left" w:pos="7371"/>
        </w:tabs>
        <w:jc w:val="center"/>
        <w:rPr>
          <w:szCs w:val="28"/>
        </w:rPr>
      </w:pPr>
    </w:p>
    <w:p w:rsidR="00746C2F" w:rsidRPr="00560ABE" w:rsidRDefault="00196ABC" w:rsidP="00C831A6">
      <w:pPr>
        <w:pStyle w:val="1"/>
        <w:ind w:firstLine="567"/>
        <w:jc w:val="both"/>
        <w:rPr>
          <w:rFonts w:ascii="Times New Roman" w:hAnsi="Times New Roman"/>
          <w:b w:val="0"/>
          <w:szCs w:val="28"/>
        </w:rPr>
      </w:pPr>
      <w:r w:rsidRPr="00BF541D">
        <w:rPr>
          <w:rFonts w:ascii="Times New Roman" w:hAnsi="Times New Roman"/>
          <w:b w:val="0"/>
          <w:szCs w:val="28"/>
        </w:rPr>
        <w:t xml:space="preserve">Руководствуясь </w:t>
      </w:r>
      <w:r w:rsidR="00EF3F65" w:rsidRPr="00EF3F65">
        <w:rPr>
          <w:rFonts w:ascii="Times New Roman" w:hAnsi="Times New Roman"/>
          <w:b w:val="0"/>
          <w:szCs w:val="28"/>
        </w:rPr>
        <w:t>Федеральным законом от 06.04.2024 № 76-ФЗ «О внесении изменений в Федеральный закон «О приватизации государственного и муниципального имущества»</w:t>
      </w:r>
      <w:r w:rsidR="00C831A6">
        <w:rPr>
          <w:rFonts w:ascii="Times New Roman" w:hAnsi="Times New Roman"/>
          <w:b w:val="0"/>
          <w:szCs w:val="28"/>
        </w:rPr>
        <w:t>,</w:t>
      </w:r>
      <w:r w:rsidR="00EF3F65" w:rsidRPr="00EF3F65">
        <w:rPr>
          <w:rFonts w:ascii="Times New Roman" w:hAnsi="Times New Roman"/>
          <w:b w:val="0"/>
          <w:szCs w:val="28"/>
        </w:rPr>
        <w:t xml:space="preserve"> и отдельные законодательные акты Российской Федерации»</w:t>
      </w:r>
      <w:r w:rsidR="007D64E0" w:rsidRPr="00034BDE">
        <w:rPr>
          <w:rFonts w:ascii="Times New Roman" w:hAnsi="Times New Roman"/>
          <w:b w:val="0"/>
          <w:szCs w:val="28"/>
        </w:rPr>
        <w:t xml:space="preserve">, </w:t>
      </w:r>
      <w:bookmarkStart w:id="1" w:name="_GoBack"/>
      <w:bookmarkEnd w:id="1"/>
      <w:r w:rsidR="00C831A6">
        <w:rPr>
          <w:rFonts w:ascii="Times New Roman" w:hAnsi="Times New Roman"/>
          <w:b w:val="0"/>
          <w:szCs w:val="28"/>
        </w:rPr>
        <w:t>п</w:t>
      </w:r>
      <w:r w:rsidR="00C831A6" w:rsidRPr="00C831A6">
        <w:rPr>
          <w:rFonts w:ascii="Times New Roman" w:hAnsi="Times New Roman"/>
          <w:b w:val="0"/>
          <w:szCs w:val="28"/>
        </w:rPr>
        <w:t>остановление</w:t>
      </w:r>
      <w:r w:rsidR="00C831A6">
        <w:rPr>
          <w:rFonts w:ascii="Times New Roman" w:hAnsi="Times New Roman"/>
          <w:b w:val="0"/>
          <w:szCs w:val="28"/>
        </w:rPr>
        <w:t>м</w:t>
      </w:r>
      <w:r w:rsidR="00C831A6" w:rsidRPr="00C831A6">
        <w:rPr>
          <w:rFonts w:ascii="Times New Roman" w:hAnsi="Times New Roman"/>
          <w:b w:val="0"/>
          <w:szCs w:val="28"/>
        </w:rPr>
        <w:t xml:space="preserve"> Правительства Российской Федерации от </w:t>
      </w:r>
      <w:proofErr w:type="gramStart"/>
      <w:r w:rsidR="00C831A6">
        <w:rPr>
          <w:rFonts w:ascii="Times New Roman" w:hAnsi="Times New Roman"/>
          <w:b w:val="0"/>
          <w:szCs w:val="28"/>
        </w:rPr>
        <w:t>21.06.2024</w:t>
      </w:r>
      <w:r w:rsidR="00C831A6" w:rsidRPr="00C831A6">
        <w:rPr>
          <w:rFonts w:ascii="Times New Roman" w:hAnsi="Times New Roman"/>
          <w:b w:val="0"/>
          <w:szCs w:val="28"/>
        </w:rPr>
        <w:t xml:space="preserve">  </w:t>
      </w:r>
      <w:r w:rsidR="00C831A6">
        <w:rPr>
          <w:rFonts w:ascii="Times New Roman" w:hAnsi="Times New Roman"/>
          <w:b w:val="0"/>
          <w:szCs w:val="28"/>
        </w:rPr>
        <w:t>№</w:t>
      </w:r>
      <w:proofErr w:type="gramEnd"/>
      <w:r w:rsidR="00C831A6" w:rsidRPr="00C831A6">
        <w:rPr>
          <w:rFonts w:ascii="Times New Roman" w:hAnsi="Times New Roman"/>
          <w:b w:val="0"/>
          <w:szCs w:val="28"/>
        </w:rPr>
        <w:t> 836</w:t>
      </w:r>
      <w:r w:rsidR="00C831A6">
        <w:rPr>
          <w:rFonts w:ascii="Times New Roman" w:hAnsi="Times New Roman"/>
          <w:b w:val="0"/>
          <w:szCs w:val="28"/>
        </w:rPr>
        <w:t xml:space="preserve"> «</w:t>
      </w:r>
      <w:r w:rsidR="00C831A6" w:rsidRPr="00C831A6">
        <w:rPr>
          <w:rFonts w:ascii="Times New Roman" w:hAnsi="Times New Roman"/>
          <w:b w:val="0"/>
          <w:szCs w:val="28"/>
        </w:rPr>
        <w:t>О внесении изменений в некоторые акты Правительства Российской Федерации</w:t>
      </w:r>
      <w:r w:rsidR="00C831A6">
        <w:rPr>
          <w:rFonts w:ascii="Times New Roman" w:hAnsi="Times New Roman"/>
          <w:b w:val="0"/>
          <w:szCs w:val="28"/>
        </w:rPr>
        <w:t xml:space="preserve">», </w:t>
      </w:r>
      <w:r w:rsidR="00746C2F" w:rsidRPr="00560ABE">
        <w:rPr>
          <w:rFonts w:ascii="Times New Roman" w:hAnsi="Times New Roman"/>
          <w:b w:val="0"/>
          <w:szCs w:val="28"/>
        </w:rPr>
        <w:t>п о с т а н о в л я ю:</w:t>
      </w:r>
    </w:p>
    <w:p w:rsidR="000B467D" w:rsidRPr="00034BDE" w:rsidRDefault="00746C2F" w:rsidP="00034BDE">
      <w:pPr>
        <w:ind w:firstLine="567"/>
        <w:jc w:val="both"/>
        <w:rPr>
          <w:szCs w:val="28"/>
        </w:rPr>
      </w:pPr>
      <w:r w:rsidRPr="00560ABE">
        <w:rPr>
          <w:szCs w:val="28"/>
        </w:rPr>
        <w:t xml:space="preserve">1. </w:t>
      </w:r>
      <w:r w:rsidR="000B467D" w:rsidRPr="00560ABE">
        <w:rPr>
          <w:szCs w:val="28"/>
        </w:rPr>
        <w:t xml:space="preserve">Внести в административный регламент </w:t>
      </w:r>
      <w:r w:rsidR="000B467D" w:rsidRPr="00034BDE">
        <w:rPr>
          <w:szCs w:val="28"/>
        </w:rPr>
        <w:t>предоставления муниципальной услуги «</w:t>
      </w:r>
      <w:r w:rsidR="008366B5">
        <w:rPr>
          <w:szCs w:val="28"/>
        </w:rPr>
        <w:t>Продажа муниципального имущества</w:t>
      </w:r>
      <w:r w:rsidR="003B41A1">
        <w:rPr>
          <w:szCs w:val="28"/>
        </w:rPr>
        <w:t xml:space="preserve"> без объявления цены</w:t>
      </w:r>
      <w:r w:rsidR="000B467D" w:rsidRPr="00034BDE">
        <w:rPr>
          <w:szCs w:val="28"/>
        </w:rPr>
        <w:t xml:space="preserve">», утвержденный постановлением от </w:t>
      </w:r>
      <w:r w:rsidR="003B41A1">
        <w:rPr>
          <w:szCs w:val="28"/>
        </w:rPr>
        <w:t>03</w:t>
      </w:r>
      <w:r w:rsidR="00AB3831" w:rsidRPr="00034BDE">
        <w:rPr>
          <w:szCs w:val="28"/>
        </w:rPr>
        <w:t>.</w:t>
      </w:r>
      <w:r w:rsidR="003B41A1">
        <w:rPr>
          <w:szCs w:val="28"/>
        </w:rPr>
        <w:t>08</w:t>
      </w:r>
      <w:r w:rsidR="00AB3831" w:rsidRPr="00034BDE">
        <w:rPr>
          <w:szCs w:val="28"/>
        </w:rPr>
        <w:t>.201</w:t>
      </w:r>
      <w:r w:rsidR="003B41A1">
        <w:rPr>
          <w:szCs w:val="28"/>
        </w:rPr>
        <w:t>1</w:t>
      </w:r>
      <w:r w:rsidR="00AB3831" w:rsidRPr="00034BDE">
        <w:rPr>
          <w:szCs w:val="28"/>
        </w:rPr>
        <w:t xml:space="preserve"> </w:t>
      </w:r>
      <w:r w:rsidR="003B41A1">
        <w:rPr>
          <w:szCs w:val="28"/>
        </w:rPr>
        <w:t>№ 2346</w:t>
      </w:r>
      <w:r w:rsidR="00B22A72" w:rsidRPr="00034BDE">
        <w:rPr>
          <w:szCs w:val="28"/>
        </w:rPr>
        <w:t>,</w:t>
      </w:r>
      <w:r w:rsidR="000B467D" w:rsidRPr="00034BDE">
        <w:rPr>
          <w:szCs w:val="28"/>
        </w:rPr>
        <w:t xml:space="preserve"> следующ</w:t>
      </w:r>
      <w:r w:rsidR="00AB3831" w:rsidRPr="00034BDE">
        <w:rPr>
          <w:szCs w:val="28"/>
        </w:rPr>
        <w:t>и</w:t>
      </w:r>
      <w:r w:rsidR="000B467D" w:rsidRPr="00034BDE">
        <w:rPr>
          <w:szCs w:val="28"/>
        </w:rPr>
        <w:t>е изменени</w:t>
      </w:r>
      <w:r w:rsidR="00AB3831" w:rsidRPr="00034BDE">
        <w:rPr>
          <w:szCs w:val="28"/>
        </w:rPr>
        <w:t>я</w:t>
      </w:r>
      <w:r w:rsidR="000B467D" w:rsidRPr="00034BDE">
        <w:rPr>
          <w:szCs w:val="28"/>
        </w:rPr>
        <w:t>:</w:t>
      </w:r>
    </w:p>
    <w:p w:rsidR="007104B2" w:rsidRPr="00560ABE" w:rsidRDefault="003B41A1" w:rsidP="00034BDE">
      <w:pPr>
        <w:ind w:firstLine="567"/>
        <w:jc w:val="both"/>
        <w:rPr>
          <w:szCs w:val="28"/>
        </w:rPr>
      </w:pPr>
      <w:r w:rsidRPr="00560ABE">
        <w:rPr>
          <w:szCs w:val="28"/>
        </w:rPr>
        <w:t>1</w:t>
      </w:r>
      <w:r w:rsidR="005D66A3">
        <w:rPr>
          <w:szCs w:val="28"/>
        </w:rPr>
        <w:t>)</w:t>
      </w:r>
      <w:r w:rsidR="005D66A3" w:rsidRPr="005D66A3">
        <w:rPr>
          <w:szCs w:val="28"/>
        </w:rPr>
        <w:t xml:space="preserve"> </w:t>
      </w:r>
      <w:r w:rsidR="00EF3F65">
        <w:rPr>
          <w:szCs w:val="28"/>
        </w:rPr>
        <w:t xml:space="preserve">в наименовании и по </w:t>
      </w:r>
      <w:r w:rsidR="00372A05">
        <w:rPr>
          <w:szCs w:val="28"/>
        </w:rPr>
        <w:t>тексту постановления</w:t>
      </w:r>
      <w:r w:rsidR="005D66A3">
        <w:rPr>
          <w:szCs w:val="28"/>
        </w:rPr>
        <w:t xml:space="preserve"> </w:t>
      </w:r>
      <w:r w:rsidR="005D66A3" w:rsidRPr="00751132">
        <w:rPr>
          <w:szCs w:val="28"/>
        </w:rPr>
        <w:t xml:space="preserve">слова </w:t>
      </w:r>
      <w:r w:rsidR="005D66A3">
        <w:rPr>
          <w:szCs w:val="28"/>
        </w:rPr>
        <w:t>«</w:t>
      </w:r>
      <w:r w:rsidR="00372A05">
        <w:rPr>
          <w:szCs w:val="28"/>
        </w:rPr>
        <w:t>без объявления цены</w:t>
      </w:r>
      <w:r w:rsidR="005D66A3" w:rsidRPr="005D66A3">
        <w:rPr>
          <w:szCs w:val="28"/>
        </w:rPr>
        <w:t xml:space="preserve">» заменить словами </w:t>
      </w:r>
      <w:r w:rsidR="005D66A3">
        <w:rPr>
          <w:szCs w:val="28"/>
        </w:rPr>
        <w:t>«</w:t>
      </w:r>
      <w:r w:rsidR="00372A05" w:rsidRPr="00372A05">
        <w:rPr>
          <w:szCs w:val="28"/>
        </w:rPr>
        <w:t>по минимально допустимой цене</w:t>
      </w:r>
      <w:r w:rsidR="005D66A3" w:rsidRPr="005D66A3">
        <w:rPr>
          <w:szCs w:val="28"/>
        </w:rPr>
        <w:t>»</w:t>
      </w:r>
      <w:r w:rsidR="00372A05">
        <w:rPr>
          <w:szCs w:val="28"/>
        </w:rPr>
        <w:t>;</w:t>
      </w:r>
    </w:p>
    <w:p w:rsidR="00BC7831" w:rsidRPr="00BF00A3" w:rsidRDefault="00BD079F" w:rsidP="00AE262E">
      <w:pPr>
        <w:rPr>
          <w:szCs w:val="28"/>
        </w:rPr>
      </w:pPr>
      <w:r w:rsidRPr="00BF00A3">
        <w:rPr>
          <w:szCs w:val="28"/>
        </w:rPr>
        <w:t xml:space="preserve">        </w:t>
      </w:r>
      <w:r w:rsidR="00BC7831" w:rsidRPr="00BF00A3">
        <w:rPr>
          <w:szCs w:val="28"/>
        </w:rPr>
        <w:t>2) пункт 2.12.</w:t>
      </w:r>
      <w:r w:rsidR="00E04AD6">
        <w:rPr>
          <w:szCs w:val="28"/>
        </w:rPr>
        <w:t>2</w:t>
      </w:r>
      <w:r w:rsidR="00BC7831" w:rsidRPr="00BF00A3">
        <w:rPr>
          <w:szCs w:val="28"/>
        </w:rPr>
        <w:t xml:space="preserve"> дополнить абзацами следующего содержания: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r w:rsidRPr="00BF00A3">
        <w:rPr>
          <w:szCs w:val="28"/>
        </w:rPr>
        <w:t>«Одно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r w:rsidRPr="00BF00A3">
        <w:rPr>
          <w:szCs w:val="28"/>
        </w:rPr>
        <w:t>Предельный размер повышения цены продаваемого муниципального имущества не ограничен.»;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r w:rsidRPr="00BF00A3">
        <w:rPr>
          <w:szCs w:val="28"/>
        </w:rPr>
        <w:t>3) подпункт 3) пункта 2.15.1 изложить в новой редакции:</w:t>
      </w:r>
    </w:p>
    <w:p w:rsidR="00BC7831" w:rsidRPr="00BF00A3" w:rsidRDefault="00BC7831" w:rsidP="00BC7831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«3) при проведении продажи имущества </w:t>
      </w:r>
      <w:bookmarkStart w:id="2" w:name="sub_337"/>
      <w:r w:rsidRPr="00BF0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допускается к участию в продаже имущества по следующим основаниям: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bookmarkStart w:id="3" w:name="sub_2471"/>
      <w:bookmarkEnd w:id="2"/>
      <w:r w:rsidRPr="00BF00A3">
        <w:rPr>
          <w:szCs w:val="28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bookmarkStart w:id="4" w:name="sub_2472"/>
      <w:bookmarkEnd w:id="3"/>
      <w:r w:rsidRPr="00BF00A3">
        <w:rPr>
          <w:szCs w:val="28"/>
        </w:rPr>
        <w:t xml:space="preserve">б) представлены не все документы в соответствии с перечнем, указанным в информационном сообщении о продаже муниципального имущества, либо </w:t>
      </w:r>
      <w:r w:rsidRPr="00BF00A3">
        <w:rPr>
          <w:szCs w:val="28"/>
        </w:rPr>
        <w:lastRenderedPageBreak/>
        <w:t>оформление указанных документов не соответствует законодательству Российской Федерации;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bookmarkStart w:id="5" w:name="sub_2473"/>
      <w:bookmarkEnd w:id="4"/>
      <w:r w:rsidRPr="00BF00A3">
        <w:rPr>
          <w:szCs w:val="28"/>
        </w:rPr>
        <w:t>в)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bookmarkStart w:id="6" w:name="sub_2474"/>
      <w:bookmarkEnd w:id="5"/>
      <w:r w:rsidRPr="00BF00A3">
        <w:rPr>
          <w:szCs w:val="28"/>
        </w:rPr>
        <w:t>г) не подтверждено поступление в установленный срок задатка на счета, указанные в информационном сообщении;</w:t>
      </w:r>
    </w:p>
    <w:p w:rsidR="00BC7831" w:rsidRPr="00BF00A3" w:rsidRDefault="00BC7831" w:rsidP="00BC7831">
      <w:pPr>
        <w:ind w:firstLine="720"/>
        <w:jc w:val="both"/>
        <w:rPr>
          <w:szCs w:val="28"/>
        </w:rPr>
      </w:pPr>
      <w:bookmarkStart w:id="7" w:name="sub_2475"/>
      <w:bookmarkEnd w:id="6"/>
      <w:r w:rsidRPr="00BF00A3">
        <w:rPr>
          <w:szCs w:val="28"/>
        </w:rPr>
        <w:t>д)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bookmarkEnd w:id="7"/>
    <w:p w:rsidR="00BC7831" w:rsidRPr="00BF00A3" w:rsidRDefault="001A5F83" w:rsidP="00BC7831">
      <w:pPr>
        <w:ind w:firstLine="720"/>
        <w:jc w:val="both"/>
        <w:rPr>
          <w:szCs w:val="28"/>
        </w:rPr>
      </w:pPr>
      <w:r w:rsidRPr="001A5F83">
        <w:rPr>
          <w:szCs w:val="28"/>
        </w:rPr>
        <w:t>4</w:t>
      </w:r>
      <w:r w:rsidR="00D04981" w:rsidRPr="001A5F83">
        <w:rPr>
          <w:szCs w:val="28"/>
        </w:rPr>
        <w:t>) третий</w:t>
      </w:r>
      <w:r w:rsidR="00D04981" w:rsidRPr="00BF00A3">
        <w:rPr>
          <w:szCs w:val="28"/>
        </w:rPr>
        <w:t xml:space="preserve"> и четвертый абзацы пункта 2.15.2 изложить в новой редакции:</w:t>
      </w:r>
    </w:p>
    <w:p w:rsidR="00D04981" w:rsidRDefault="00D04981" w:rsidP="00D04981">
      <w:pPr>
        <w:ind w:firstLine="709"/>
        <w:jc w:val="both"/>
        <w:rPr>
          <w:szCs w:val="28"/>
        </w:rPr>
      </w:pPr>
      <w:r>
        <w:rPr>
          <w:szCs w:val="28"/>
        </w:rPr>
        <w:t xml:space="preserve">«По </w:t>
      </w:r>
      <w:r w:rsidRPr="00BF00A3">
        <w:rPr>
          <w:szCs w:val="28"/>
        </w:rPr>
        <w:t>основаниям, предусмотренным подпунктом 3) пункта 2.15.1, принятое решение об отказе в участии в продаже имущества по минимально допустимой цене фиксируется в протоколе подведения итогов продажи с указанием причин, послуживших основанием для отказа в допуске к продаже. Оператор уведомляет заявителя соответствующим системным сообщением о причине отказа в допуске к продаже.</w:t>
      </w:r>
      <w:r>
        <w:rPr>
          <w:szCs w:val="28"/>
        </w:rPr>
        <w:t>»;</w:t>
      </w:r>
    </w:p>
    <w:p w:rsidR="00D04981" w:rsidRDefault="001A5F83" w:rsidP="00BC7831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D04981">
        <w:rPr>
          <w:szCs w:val="28"/>
        </w:rPr>
        <w:t xml:space="preserve">) </w:t>
      </w:r>
      <w:r w:rsidR="00A17180">
        <w:rPr>
          <w:szCs w:val="28"/>
        </w:rPr>
        <w:t>подпункт</w:t>
      </w:r>
      <w:r w:rsidR="00C831A6">
        <w:rPr>
          <w:szCs w:val="28"/>
        </w:rPr>
        <w:t>ы</w:t>
      </w:r>
      <w:r w:rsidR="00A17180">
        <w:rPr>
          <w:szCs w:val="28"/>
        </w:rPr>
        <w:t xml:space="preserve"> 5)</w:t>
      </w:r>
      <w:r w:rsidR="00C831A6">
        <w:rPr>
          <w:szCs w:val="28"/>
        </w:rPr>
        <w:t>, 6)</w:t>
      </w:r>
      <w:r w:rsidR="00A17180">
        <w:rPr>
          <w:szCs w:val="28"/>
        </w:rPr>
        <w:t xml:space="preserve"> раздела 3 изложить в новой редакции:</w:t>
      </w:r>
    </w:p>
    <w:p w:rsidR="00A17180" w:rsidRPr="00BF00A3" w:rsidRDefault="00A17180" w:rsidP="00BC7831">
      <w:pPr>
        <w:ind w:firstLine="720"/>
        <w:jc w:val="both"/>
        <w:rPr>
          <w:szCs w:val="28"/>
        </w:rPr>
      </w:pPr>
      <w:r w:rsidRPr="00BF00A3">
        <w:rPr>
          <w:szCs w:val="28"/>
        </w:rPr>
        <w:t>«5) рассмотрение заявок на участие в продаже имущества и предложений о цене муниципального имущества, подведение итогов по продаже имущества»;</w:t>
      </w:r>
    </w:p>
    <w:p w:rsidR="00C831A6" w:rsidRPr="00C831A6" w:rsidRDefault="00C831A6" w:rsidP="00C831A6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C831A6">
        <w:rPr>
          <w:szCs w:val="28"/>
        </w:rPr>
        <w:t xml:space="preserve">6) </w:t>
      </w:r>
      <w:r>
        <w:rPr>
          <w:szCs w:val="28"/>
        </w:rPr>
        <w:t>з</w:t>
      </w:r>
      <w:r w:rsidRPr="00C831A6">
        <w:rPr>
          <w:szCs w:val="28"/>
        </w:rPr>
        <w:t>аключение договора купли-продажи муниципального имущества с победителем или лицом, признанным единственным участником продажи по минимально допустимой цене, оплата имущества и передача имущества по акту приема-передачи.</w:t>
      </w:r>
      <w:r>
        <w:rPr>
          <w:szCs w:val="28"/>
        </w:rPr>
        <w:t>»;</w:t>
      </w:r>
      <w:r w:rsidRPr="00C831A6">
        <w:rPr>
          <w:szCs w:val="28"/>
        </w:rPr>
        <w:t xml:space="preserve"> </w:t>
      </w:r>
    </w:p>
    <w:p w:rsidR="00A17180" w:rsidRDefault="001A5F83" w:rsidP="00A17180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A17180">
        <w:rPr>
          <w:szCs w:val="28"/>
        </w:rPr>
        <w:t>) пункт 3.2 раздела 3 изложить в новой редакции: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«3.2. Принятие решения о проведении мероприятий по продаже имущества на основании обращения заявителя либо отказ в предоставлении муниципальной услуги.</w:t>
      </w:r>
    </w:p>
    <w:p w:rsidR="00A17180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Основанием для начала исполнения административной процедуры является зарегистрированное заявление о намерении приобрести муниципальное имущество по минимально допустимой цене.</w:t>
      </w:r>
    </w:p>
    <w:p w:rsidR="004716A1" w:rsidRPr="004716A1" w:rsidRDefault="004716A1" w:rsidP="004716A1">
      <w:pPr>
        <w:overflowPunct/>
        <w:ind w:firstLine="720"/>
        <w:jc w:val="both"/>
        <w:textAlignment w:val="auto"/>
        <w:rPr>
          <w:szCs w:val="28"/>
        </w:rPr>
      </w:pPr>
      <w:r w:rsidRPr="004716A1">
        <w:rPr>
          <w:szCs w:val="28"/>
        </w:rPr>
        <w:t xml:space="preserve">Продажа муниципального имущества по минимально допустимой </w:t>
      </w:r>
      <w:proofErr w:type="gramStart"/>
      <w:r w:rsidRPr="004716A1">
        <w:rPr>
          <w:szCs w:val="28"/>
        </w:rPr>
        <w:t>цене  осуществляется</w:t>
      </w:r>
      <w:proofErr w:type="gramEnd"/>
      <w:r w:rsidRPr="004716A1">
        <w:rPr>
          <w:szCs w:val="28"/>
        </w:rPr>
        <w:t>, если продажа этого имущества посредством публичного предложения не состоялась и в прогнозный план (программу) приватизации муниципального имущества Озерского городского округа внесены сведения о способе приватизации муниципального имущества - п</w:t>
      </w:r>
      <w:r w:rsidRPr="004716A1">
        <w:rPr>
          <w:szCs w:val="28"/>
        </w:rPr>
        <w:t>родажа муниципального имущества по минимально допустимой цене</w:t>
      </w:r>
      <w:r w:rsidRPr="004716A1">
        <w:rPr>
          <w:szCs w:val="28"/>
        </w:rPr>
        <w:t>.</w:t>
      </w:r>
      <w:r w:rsidRPr="004716A1">
        <w:rPr>
          <w:szCs w:val="28"/>
        </w:rPr>
        <w:t xml:space="preserve">  </w:t>
      </w:r>
    </w:p>
    <w:p w:rsidR="00A17180" w:rsidRPr="00BF00A3" w:rsidRDefault="004716A1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 xml:space="preserve">Руководитель (заместитель руководителя) Управления имущественных отношений </w:t>
      </w:r>
      <w:r w:rsidR="00A17180" w:rsidRPr="00BF00A3">
        <w:rPr>
          <w:szCs w:val="28"/>
        </w:rPr>
        <w:t xml:space="preserve">отписывает данное заявление и документы в отдел организации торгов и администрирования доходов Управления имущественных отношений (далее – </w:t>
      </w:r>
      <w:proofErr w:type="spellStart"/>
      <w:r w:rsidR="00A17180" w:rsidRPr="00BF00A3">
        <w:rPr>
          <w:szCs w:val="28"/>
        </w:rPr>
        <w:t>ООТиАД</w:t>
      </w:r>
      <w:proofErr w:type="spellEnd"/>
      <w:r w:rsidR="00A17180" w:rsidRPr="00BF00A3">
        <w:rPr>
          <w:szCs w:val="28"/>
        </w:rPr>
        <w:t>).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 xml:space="preserve">Специалист </w:t>
      </w:r>
      <w:proofErr w:type="spellStart"/>
      <w:r w:rsidRPr="00BF00A3">
        <w:rPr>
          <w:szCs w:val="28"/>
        </w:rPr>
        <w:t>ООТиАД</w:t>
      </w:r>
      <w:proofErr w:type="spellEnd"/>
      <w:r w:rsidRPr="00BF00A3">
        <w:rPr>
          <w:szCs w:val="28"/>
        </w:rPr>
        <w:t>: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 xml:space="preserve">- осуществляет подготовку и направляет на согласование проект решения Собрания депутатов об условиях приватизации муниципального имущества. 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В проекте решения указываются: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lastRenderedPageBreak/>
        <w:t>-   наименование имущества и иные позволяющие его индивидуализировать данные (адрес, площадь или количество);</w:t>
      </w:r>
    </w:p>
    <w:p w:rsidR="00A17180" w:rsidRPr="00BF00A3" w:rsidRDefault="00A17180" w:rsidP="00A17180">
      <w:pPr>
        <w:ind w:firstLine="720"/>
        <w:jc w:val="both"/>
        <w:rPr>
          <w:szCs w:val="28"/>
        </w:rPr>
      </w:pPr>
      <w:r w:rsidRPr="00BF00A3">
        <w:rPr>
          <w:szCs w:val="28"/>
        </w:rPr>
        <w:t>- способ приватизации имущества – продажа муниципального имущества по минимально допустимой цене;</w:t>
      </w:r>
    </w:p>
    <w:p w:rsidR="00A17180" w:rsidRPr="00BF00A3" w:rsidRDefault="00A17180" w:rsidP="00A17180">
      <w:pPr>
        <w:ind w:firstLine="720"/>
        <w:jc w:val="both"/>
        <w:rPr>
          <w:szCs w:val="28"/>
        </w:rPr>
      </w:pPr>
      <w:r w:rsidRPr="00BF00A3">
        <w:rPr>
          <w:szCs w:val="28"/>
        </w:rPr>
        <w:t>- срок предоставления рассрочки и порядок внесения платежей (в случае предоставления рассрочки по оплате имущества);</w:t>
      </w:r>
    </w:p>
    <w:p w:rsidR="00A17180" w:rsidRPr="00BF00A3" w:rsidRDefault="00A17180" w:rsidP="00A17180">
      <w:pPr>
        <w:ind w:firstLine="720"/>
        <w:jc w:val="both"/>
        <w:rPr>
          <w:szCs w:val="28"/>
        </w:rPr>
      </w:pPr>
      <w:r w:rsidRPr="00BF00A3">
        <w:rPr>
          <w:szCs w:val="28"/>
        </w:rPr>
        <w:t>- форма проведения продажи – продажа муниципального имущества по минимально допустимой цене в электронной форме;</w:t>
      </w:r>
    </w:p>
    <w:p w:rsidR="00A17180" w:rsidRPr="00BF00A3" w:rsidRDefault="00A17180" w:rsidP="00A17180">
      <w:pPr>
        <w:ind w:firstLine="720"/>
        <w:jc w:val="both"/>
        <w:rPr>
          <w:szCs w:val="28"/>
        </w:rPr>
      </w:pPr>
      <w:r w:rsidRPr="00BF00A3">
        <w:rPr>
          <w:szCs w:val="28"/>
        </w:rPr>
        <w:t>- сведения о минимальной цене муниципального имущества;</w:t>
      </w:r>
    </w:p>
    <w:p w:rsidR="00A17180" w:rsidRPr="00BF00A3" w:rsidRDefault="00A17180" w:rsidP="00A17180">
      <w:pPr>
        <w:ind w:firstLine="720"/>
        <w:jc w:val="both"/>
        <w:rPr>
          <w:szCs w:val="28"/>
        </w:rPr>
      </w:pPr>
      <w:r w:rsidRPr="00BF00A3">
        <w:rPr>
          <w:szCs w:val="28"/>
        </w:rPr>
        <w:t xml:space="preserve">-  решение об установлении обременения, в том числе публичного сервитута в случаях, предусмотренных Федеральным законом от 21.12.2001 № 178-ФЗ                                          </w:t>
      </w:r>
      <w:proofErr w:type="gramStart"/>
      <w:r w:rsidRPr="00BF00A3">
        <w:rPr>
          <w:szCs w:val="28"/>
        </w:rPr>
        <w:t xml:space="preserve">   «</w:t>
      </w:r>
      <w:proofErr w:type="gramEnd"/>
      <w:r w:rsidRPr="00BF00A3">
        <w:rPr>
          <w:szCs w:val="28"/>
        </w:rPr>
        <w:t>О приватизации государственного и муниципального имущества»;</w:t>
      </w:r>
    </w:p>
    <w:p w:rsidR="00A17180" w:rsidRPr="00BF00A3" w:rsidRDefault="00A17180" w:rsidP="00A17180">
      <w:pPr>
        <w:ind w:firstLine="720"/>
        <w:jc w:val="both"/>
        <w:rPr>
          <w:szCs w:val="28"/>
        </w:rPr>
      </w:pPr>
      <w:r w:rsidRPr="00BF00A3">
        <w:rPr>
          <w:szCs w:val="28"/>
        </w:rPr>
        <w:t>-  иные необходимые для приватизации имущества сведения.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 xml:space="preserve">После принятия Собранием депутатов решения об условиях приватизации муниципального имущества специалист </w:t>
      </w:r>
      <w:proofErr w:type="spellStart"/>
      <w:r w:rsidRPr="00BF00A3">
        <w:rPr>
          <w:szCs w:val="28"/>
        </w:rPr>
        <w:t>ООТиАД</w:t>
      </w:r>
      <w:proofErr w:type="spellEnd"/>
      <w:r w:rsidRPr="00BF00A3">
        <w:rPr>
          <w:szCs w:val="28"/>
        </w:rPr>
        <w:t>: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 xml:space="preserve">- осуществляет подготовку и направляет на согласование проект постановления администрации Озерского городского округа об организации приватизации муниципального имущества. 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В постановлении указываются: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  наименование имущества и иные позволяющие его индивидуализировать данные (адрес, площадь или количество);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способ приватизации имущества – продажа муниципального имущества по минимально допустимой цене;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срок предоставления рассрочки и порядок внесения платежей (в случае предоставления рассрочки по оплате имущества);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форма проведения продажи – продажа муниципального имущества по минимально допустимой цене в электронной форме;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сведения о минимальной цене муниципального имущества;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организатор торгов (продавец) муниципального имущества;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- иные необходимые для приватизации имущества сведения.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После подписания постановления администрации Озерского городского округа об организации приватизации муниципального имущества 2 экземпляра направляется в Управление имущественных отношений для подготовки продажи имущества.</w:t>
      </w:r>
    </w:p>
    <w:p w:rsidR="00A17180" w:rsidRPr="00BF00A3" w:rsidRDefault="00A17180" w:rsidP="00A17180">
      <w:pPr>
        <w:ind w:firstLine="567"/>
        <w:jc w:val="both"/>
        <w:rPr>
          <w:szCs w:val="28"/>
        </w:rPr>
      </w:pPr>
      <w:r w:rsidRPr="00BF00A3">
        <w:rPr>
          <w:szCs w:val="28"/>
        </w:rPr>
        <w:t>Результатом исполнения административной процедуры является принятие постановления администрации Озерского городского округа об организации приватизации муниципального имущества или решения об отказе в предоставлении муниципальной услуги.</w:t>
      </w:r>
    </w:p>
    <w:p w:rsidR="00A17180" w:rsidRPr="00BF00A3" w:rsidRDefault="00A17180" w:rsidP="00A17180">
      <w:pPr>
        <w:ind w:firstLine="540"/>
        <w:jc w:val="both"/>
        <w:rPr>
          <w:szCs w:val="28"/>
        </w:rPr>
      </w:pPr>
      <w:r w:rsidRPr="00BF00A3">
        <w:rPr>
          <w:szCs w:val="28"/>
        </w:rPr>
        <w:t xml:space="preserve">Максимальный срок исполнения административной процедуры </w:t>
      </w:r>
      <w:proofErr w:type="gramStart"/>
      <w:r w:rsidRPr="00BF00A3">
        <w:rPr>
          <w:szCs w:val="28"/>
        </w:rPr>
        <w:t>–  не</w:t>
      </w:r>
      <w:proofErr w:type="gramEnd"/>
      <w:r w:rsidRPr="00BF00A3">
        <w:rPr>
          <w:szCs w:val="28"/>
        </w:rPr>
        <w:t xml:space="preserve"> более 30 календарных дней в случае отказа в предоставлении муниципальной услуги, не более 2 месяцев при решении о продаже имущества.»;</w:t>
      </w:r>
    </w:p>
    <w:p w:rsidR="00985DB3" w:rsidRDefault="00985DB3" w:rsidP="00985DB3">
      <w:pPr>
        <w:ind w:firstLine="720"/>
        <w:jc w:val="both"/>
        <w:rPr>
          <w:szCs w:val="28"/>
        </w:rPr>
      </w:pPr>
      <w:r>
        <w:rPr>
          <w:szCs w:val="28"/>
        </w:rPr>
        <w:t>7) пункт 3.4 раздела 3 изложить в новой редакции:</w:t>
      </w:r>
    </w:p>
    <w:p w:rsidR="00C831A6" w:rsidRPr="00C831A6" w:rsidRDefault="00985DB3" w:rsidP="00C831A6">
      <w:pPr>
        <w:ind w:firstLine="540"/>
        <w:jc w:val="both"/>
        <w:rPr>
          <w:szCs w:val="28"/>
        </w:rPr>
      </w:pPr>
      <w:r w:rsidRPr="00BF00A3">
        <w:rPr>
          <w:szCs w:val="28"/>
        </w:rPr>
        <w:t xml:space="preserve">   «</w:t>
      </w:r>
      <w:r w:rsidR="00C831A6">
        <w:rPr>
          <w:sz w:val="26"/>
          <w:szCs w:val="26"/>
        </w:rPr>
        <w:t>3.4</w:t>
      </w:r>
      <w:r w:rsidR="00C831A6" w:rsidRPr="00C831A6">
        <w:rPr>
          <w:szCs w:val="28"/>
        </w:rPr>
        <w:t>. Прием и регистрация заявок на участие в продаже имущества</w:t>
      </w:r>
      <w:r w:rsidR="00C831A6">
        <w:rPr>
          <w:szCs w:val="28"/>
        </w:rPr>
        <w:t>.</w:t>
      </w:r>
    </w:p>
    <w:p w:rsidR="00C831A6" w:rsidRDefault="00C831A6" w:rsidP="00C831A6">
      <w:pPr>
        <w:ind w:firstLine="709"/>
        <w:jc w:val="both"/>
        <w:rPr>
          <w:szCs w:val="28"/>
        </w:rPr>
      </w:pPr>
      <w:r>
        <w:rPr>
          <w:szCs w:val="28"/>
        </w:rPr>
        <w:t xml:space="preserve">  Основанием для начала исполнения административной процедуры является размещение на официальном сайте </w:t>
      </w:r>
      <w:hyperlink r:id="rId8" w:history="1">
        <w:r>
          <w:rPr>
            <w:rStyle w:val="ae"/>
            <w:szCs w:val="28"/>
          </w:rPr>
          <w:t>https://torgi.gov.ru</w:t>
        </w:r>
      </w:hyperlink>
      <w:r>
        <w:rPr>
          <w:szCs w:val="28"/>
        </w:rPr>
        <w:t xml:space="preserve">, на официальном сайте </w:t>
      </w:r>
      <w:r>
        <w:rPr>
          <w:szCs w:val="28"/>
        </w:rPr>
        <w:lastRenderedPageBreak/>
        <w:t xml:space="preserve">органов местного самоуправления Озерского городского округа в сети «Интернет» www.ozerskadm.ru информационного сообщения о продаже муниципального имущества </w:t>
      </w:r>
      <w:r w:rsidRPr="0008529F">
        <w:rPr>
          <w:szCs w:val="28"/>
        </w:rPr>
        <w:t>по минимально допустимой цене</w:t>
      </w:r>
      <w:r>
        <w:rPr>
          <w:szCs w:val="28"/>
        </w:rPr>
        <w:t>.</w:t>
      </w:r>
    </w:p>
    <w:p w:rsidR="00434546" w:rsidRPr="00434546" w:rsidRDefault="00434546" w:rsidP="00434546">
      <w:pPr>
        <w:overflowPunct/>
        <w:ind w:firstLine="720"/>
        <w:jc w:val="both"/>
        <w:textAlignment w:val="auto"/>
        <w:rPr>
          <w:szCs w:val="28"/>
        </w:rPr>
      </w:pPr>
      <w:r w:rsidRPr="00434546">
        <w:rPr>
          <w:szCs w:val="28"/>
        </w:rPr>
        <w:t xml:space="preserve">Для участия в продаже имущества по минимально допустимой цене претенденты перечисляют задаток в размере 1 процента цены первоначального предложения, указанной в информационном сообщении о продаже муниципального имущества посредством публичного предложения, в счет обеспечения оплаты приобретаемого имущества </w:t>
      </w:r>
      <w:r w:rsidRPr="0008529F">
        <w:rPr>
          <w:szCs w:val="28"/>
        </w:rPr>
        <w:t>на банковские реквизиты Оператора торговой площадки, в порядке, установленном регламентом электронной площадки, на которой проводится продажа имущества в электронной форме</w:t>
      </w:r>
      <w:r>
        <w:rPr>
          <w:szCs w:val="28"/>
        </w:rPr>
        <w:t>,</w:t>
      </w:r>
      <w:r w:rsidRPr="00BF676F">
        <w:rPr>
          <w:szCs w:val="28"/>
        </w:rPr>
        <w:t xml:space="preserve"> </w:t>
      </w:r>
      <w:r w:rsidRPr="00434546">
        <w:rPr>
          <w:szCs w:val="28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по минимально допустимой цене, а также направляют свои предложения о цене имущества.</w:t>
      </w:r>
    </w:p>
    <w:p w:rsidR="00C831A6" w:rsidRDefault="00C831A6" w:rsidP="00C831A6">
      <w:pPr>
        <w:ind w:firstLine="709"/>
        <w:jc w:val="both"/>
        <w:rPr>
          <w:szCs w:val="28"/>
        </w:rPr>
      </w:pPr>
      <w:r>
        <w:rPr>
          <w:szCs w:val="28"/>
        </w:rPr>
        <w:t xml:space="preserve">Подача заявки осуществляется из личного кабинета посредством штатного интерфейса торговой секции отдельно по каждому лоту в сроки, установленные в извещении о проведении продажи </w:t>
      </w:r>
      <w:r w:rsidRPr="0008529F">
        <w:rPr>
          <w:szCs w:val="28"/>
        </w:rPr>
        <w:t>по минимально допустимой цене</w:t>
      </w:r>
      <w:r>
        <w:rPr>
          <w:szCs w:val="28"/>
        </w:rPr>
        <w:t xml:space="preserve">. </w:t>
      </w:r>
    </w:p>
    <w:p w:rsidR="00C831A6" w:rsidRDefault="00C831A6" w:rsidP="00C831A6">
      <w:pPr>
        <w:ind w:firstLine="709"/>
        <w:jc w:val="both"/>
        <w:rPr>
          <w:szCs w:val="28"/>
        </w:rPr>
      </w:pPr>
      <w:r>
        <w:rPr>
          <w:szCs w:val="28"/>
        </w:rPr>
        <w:t>Документы регистрируются оператором электронной площадки                                в журнале приема заявок с указанием даты и времени поступления                                    на электронную площадку, в порядке, установленном регламентом электронной площадки, на которой проводится продажа имущества в электронной форме.</w:t>
      </w:r>
    </w:p>
    <w:p w:rsidR="00C831A6" w:rsidRPr="0008529F" w:rsidRDefault="00C831A6" w:rsidP="00C831A6">
      <w:pPr>
        <w:ind w:firstLine="720"/>
        <w:jc w:val="both"/>
        <w:rPr>
          <w:szCs w:val="28"/>
        </w:rPr>
      </w:pPr>
      <w:r w:rsidRPr="0008529F">
        <w:rPr>
          <w:szCs w:val="28"/>
        </w:rPr>
        <w:t>Предложения о цене муниципального имущества заявляются участниками продажи по минимально допустимой цене открыто в ходе приема заявок.</w:t>
      </w:r>
    </w:p>
    <w:p w:rsidR="00C831A6" w:rsidRPr="0008529F" w:rsidRDefault="00C831A6" w:rsidP="00C831A6">
      <w:pPr>
        <w:ind w:firstLine="720"/>
        <w:jc w:val="both"/>
        <w:rPr>
          <w:szCs w:val="28"/>
        </w:rPr>
      </w:pPr>
      <w:bookmarkStart w:id="8" w:name="sub_2410"/>
      <w:r w:rsidRPr="0008529F">
        <w:rPr>
          <w:szCs w:val="28"/>
        </w:rPr>
        <w:t>Заявитель имеет право подать только одну заявку, а также одно или несколько предложений о цене муниципального имущества.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bookmarkEnd w:id="8"/>
    <w:p w:rsidR="00C831A6" w:rsidRPr="0008529F" w:rsidRDefault="00C831A6" w:rsidP="00C831A6">
      <w:pPr>
        <w:ind w:firstLine="720"/>
        <w:jc w:val="both"/>
        <w:rPr>
          <w:szCs w:val="28"/>
        </w:rPr>
      </w:pPr>
      <w:r w:rsidRPr="0008529F">
        <w:rPr>
          <w:szCs w:val="28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 Отзыв заявки осуществляется в порядке, установленном регламентом электронной площадки, на которой проводится продажа имущества в электронной форме.</w:t>
      </w:r>
    </w:p>
    <w:p w:rsidR="00C831A6" w:rsidRPr="0008529F" w:rsidRDefault="00C831A6" w:rsidP="00C831A6">
      <w:pPr>
        <w:ind w:firstLine="709"/>
        <w:jc w:val="both"/>
        <w:rPr>
          <w:szCs w:val="28"/>
        </w:rPr>
      </w:pPr>
      <w:r w:rsidRPr="0008529F">
        <w:rPr>
          <w:szCs w:val="28"/>
        </w:rPr>
        <w:t>Продолжительность приема заявок на участие в продаже по минимально допустимой цене должна быть не менее чем пятьдесят дней и прекращается в срок, указанный в информационном сообщении.</w:t>
      </w:r>
    </w:p>
    <w:p w:rsidR="00C831A6" w:rsidRPr="00A32089" w:rsidRDefault="00C831A6" w:rsidP="00C831A6">
      <w:pPr>
        <w:ind w:firstLine="720"/>
        <w:jc w:val="both"/>
        <w:rPr>
          <w:szCs w:val="28"/>
        </w:rPr>
      </w:pPr>
      <w:r w:rsidRPr="0008529F">
        <w:rPr>
          <w:szCs w:val="28"/>
        </w:rPr>
        <w:t>С даты и со времени начала приема заявок на участие в продаже по минимально допустимой цене на электронной площадке, на которой проводится такая продажа, указывается:</w:t>
      </w:r>
    </w:p>
    <w:p w:rsidR="00C831A6" w:rsidRPr="00A32089" w:rsidRDefault="00C831A6" w:rsidP="00C831A6">
      <w:pPr>
        <w:ind w:firstLine="720"/>
        <w:jc w:val="both"/>
        <w:rPr>
          <w:szCs w:val="28"/>
        </w:rPr>
      </w:pPr>
      <w:bookmarkStart w:id="9" w:name="sub_3210120"/>
      <w:r w:rsidRPr="0008529F">
        <w:rPr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C831A6" w:rsidRPr="00A32089" w:rsidRDefault="00C831A6" w:rsidP="00C831A6">
      <w:pPr>
        <w:ind w:firstLine="720"/>
        <w:jc w:val="both"/>
        <w:rPr>
          <w:szCs w:val="28"/>
        </w:rPr>
      </w:pPr>
      <w:bookmarkStart w:id="10" w:name="sub_3210121"/>
      <w:bookmarkEnd w:id="9"/>
      <w:r w:rsidRPr="0008529F">
        <w:rPr>
          <w:szCs w:val="28"/>
        </w:rPr>
        <w:t>2) минимальная цена;</w:t>
      </w:r>
    </w:p>
    <w:p w:rsidR="00C831A6" w:rsidRPr="00A32089" w:rsidRDefault="00C831A6" w:rsidP="00C831A6">
      <w:pPr>
        <w:ind w:firstLine="720"/>
        <w:jc w:val="both"/>
        <w:rPr>
          <w:szCs w:val="28"/>
        </w:rPr>
      </w:pPr>
      <w:bookmarkStart w:id="11" w:name="sub_3210122"/>
      <w:bookmarkEnd w:id="10"/>
      <w:r w:rsidRPr="0008529F">
        <w:rPr>
          <w:szCs w:val="28"/>
        </w:rPr>
        <w:lastRenderedPageBreak/>
        <w:t>3) последнее предложение о цене муниципального имущества и время его поступления в режиме реального времени.</w:t>
      </w:r>
    </w:p>
    <w:bookmarkEnd w:id="11"/>
    <w:p w:rsidR="00C831A6" w:rsidRDefault="00C831A6" w:rsidP="00C831A6">
      <w:pPr>
        <w:ind w:firstLine="709"/>
        <w:jc w:val="both"/>
        <w:rPr>
          <w:szCs w:val="28"/>
        </w:rPr>
      </w:pPr>
      <w:r>
        <w:rPr>
          <w:szCs w:val="28"/>
        </w:rPr>
        <w:t xml:space="preserve">Прием заявок на участие в продаже </w:t>
      </w:r>
      <w:r w:rsidRPr="0008529F">
        <w:rPr>
          <w:szCs w:val="28"/>
        </w:rPr>
        <w:t>имущества по минимально допустимой цене</w:t>
      </w:r>
      <w:r>
        <w:rPr>
          <w:szCs w:val="28"/>
        </w:rPr>
        <w:t xml:space="preserve"> </w:t>
      </w:r>
      <w:r w:rsidR="00BF676F" w:rsidRPr="0008529F">
        <w:rPr>
          <w:szCs w:val="28"/>
        </w:rPr>
        <w:t>и предложений о цене муниципального имущества</w:t>
      </w:r>
      <w:r w:rsidR="00BF676F">
        <w:rPr>
          <w:szCs w:val="28"/>
        </w:rPr>
        <w:t xml:space="preserve"> </w:t>
      </w:r>
      <w:r>
        <w:rPr>
          <w:szCs w:val="28"/>
        </w:rPr>
        <w:t>прекращается в срок, указанный в информационном сообщении.</w:t>
      </w:r>
    </w:p>
    <w:p w:rsidR="00C831A6" w:rsidRDefault="00C831A6" w:rsidP="00C831A6">
      <w:pPr>
        <w:ind w:firstLine="709"/>
        <w:jc w:val="both"/>
        <w:rPr>
          <w:szCs w:val="28"/>
        </w:rPr>
      </w:pPr>
      <w:r>
        <w:rPr>
          <w:szCs w:val="28"/>
        </w:rPr>
        <w:t xml:space="preserve">Перечень документов, представляемых для участия в продаже имущества указан в пункте 2.12.2 административного регламента. </w:t>
      </w:r>
    </w:p>
    <w:p w:rsidR="00985DB3" w:rsidRPr="00BF00A3" w:rsidRDefault="00C831A6" w:rsidP="0008529F">
      <w:pPr>
        <w:ind w:firstLine="720"/>
        <w:jc w:val="both"/>
        <w:rPr>
          <w:szCs w:val="28"/>
        </w:rPr>
      </w:pPr>
      <w:r>
        <w:rPr>
          <w:szCs w:val="28"/>
        </w:rPr>
        <w:t xml:space="preserve">Максимальный срок исполнения административной процедуры -                            </w:t>
      </w:r>
      <w:r w:rsidRPr="0008529F">
        <w:rPr>
          <w:szCs w:val="28"/>
        </w:rPr>
        <w:t xml:space="preserve"> </w:t>
      </w:r>
      <w:r>
        <w:rPr>
          <w:szCs w:val="28"/>
        </w:rPr>
        <w:t xml:space="preserve">   </w:t>
      </w:r>
      <w:r w:rsidRPr="0008529F">
        <w:rPr>
          <w:szCs w:val="28"/>
        </w:rPr>
        <w:t>60</w:t>
      </w:r>
      <w:r>
        <w:rPr>
          <w:szCs w:val="28"/>
        </w:rPr>
        <w:t xml:space="preserve"> дней.</w:t>
      </w:r>
      <w:r w:rsidR="00985DB3" w:rsidRPr="00BF00A3">
        <w:rPr>
          <w:szCs w:val="28"/>
        </w:rPr>
        <w:t>»;</w:t>
      </w:r>
    </w:p>
    <w:p w:rsidR="00985DB3" w:rsidRDefault="00985DB3" w:rsidP="00985DB3">
      <w:pPr>
        <w:ind w:firstLine="720"/>
        <w:jc w:val="both"/>
        <w:rPr>
          <w:szCs w:val="28"/>
        </w:rPr>
      </w:pPr>
      <w:r>
        <w:rPr>
          <w:szCs w:val="28"/>
        </w:rPr>
        <w:t>8) пункт 3.5 раздела 3 изложить в новой редакции:</w:t>
      </w:r>
    </w:p>
    <w:p w:rsidR="0008529F" w:rsidRPr="0008529F" w:rsidRDefault="00985DB3" w:rsidP="0008529F">
      <w:pPr>
        <w:ind w:firstLine="709"/>
        <w:jc w:val="both"/>
        <w:rPr>
          <w:szCs w:val="28"/>
        </w:rPr>
      </w:pPr>
      <w:r w:rsidRPr="008020CA">
        <w:rPr>
          <w:szCs w:val="28"/>
        </w:rPr>
        <w:t>«</w:t>
      </w:r>
      <w:r w:rsidR="0008529F">
        <w:rPr>
          <w:szCs w:val="28"/>
        </w:rPr>
        <w:t xml:space="preserve">3.5. </w:t>
      </w:r>
      <w:r w:rsidR="0008529F" w:rsidRPr="0008529F">
        <w:rPr>
          <w:szCs w:val="28"/>
        </w:rPr>
        <w:t>Рассмотрение заявок на участие в продаже имущества и предложений о цене муниципального имущества, подведение итогов продажи имущества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Основанием для начала исполнения административной процедуры является срок окончания подачи заявок на участие в продаже </w:t>
      </w:r>
      <w:r w:rsidRPr="0008529F">
        <w:rPr>
          <w:szCs w:val="28"/>
        </w:rPr>
        <w:t>по минимально допустимой цене</w:t>
      </w:r>
      <w:r w:rsidR="00BF676F">
        <w:rPr>
          <w:szCs w:val="28"/>
        </w:rPr>
        <w:t xml:space="preserve"> </w:t>
      </w:r>
      <w:r w:rsidR="00BF676F" w:rsidRPr="0008529F">
        <w:rPr>
          <w:szCs w:val="28"/>
        </w:rPr>
        <w:t>и предложений о цене муниципального имущества</w:t>
      </w:r>
      <w:r>
        <w:rPr>
          <w:szCs w:val="28"/>
        </w:rPr>
        <w:t>, указанный в информационном сообщении.</w:t>
      </w:r>
    </w:p>
    <w:p w:rsidR="00BF676F" w:rsidRDefault="00BF676F" w:rsidP="00BF676F">
      <w:pPr>
        <w:ind w:firstLine="708"/>
        <w:jc w:val="both"/>
      </w:pPr>
      <w: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08529F" w:rsidRDefault="00BF676F" w:rsidP="00BF676F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8529F">
        <w:rPr>
          <w:szCs w:val="28"/>
        </w:rPr>
        <w:t xml:space="preserve">Оператор электронной торговой площадки в день и время подведения итогов, указанных в </w:t>
      </w:r>
      <w:r w:rsidR="0008529F" w:rsidRPr="0008529F">
        <w:rPr>
          <w:szCs w:val="28"/>
        </w:rPr>
        <w:t>извещении</w:t>
      </w:r>
      <w:r w:rsidR="0008529F">
        <w:rPr>
          <w:szCs w:val="28"/>
        </w:rPr>
        <w:t xml:space="preserve"> </w:t>
      </w:r>
      <w:r w:rsidR="0008529F" w:rsidRPr="0008529F">
        <w:rPr>
          <w:szCs w:val="28"/>
        </w:rPr>
        <w:t>информационном сообщении</w:t>
      </w:r>
      <w:r w:rsidR="0008529F">
        <w:rPr>
          <w:szCs w:val="28"/>
        </w:rPr>
        <w:t>, обеспечивает доступ Организатора процедуры (Продавца) к журналу приема заявок, а также к предложениям о цене имущества.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Комиссия по продаже муниципального имущества </w:t>
      </w:r>
      <w:r w:rsidRPr="0008529F">
        <w:rPr>
          <w:szCs w:val="28"/>
        </w:rPr>
        <w:t>по минимально допустимой цене</w:t>
      </w:r>
      <w:r>
        <w:rPr>
          <w:szCs w:val="28"/>
        </w:rPr>
        <w:t>, созданная Продавцом (далее - комиссия):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1) организует рассмотрение поступивших заявок на участие в продаже </w:t>
      </w:r>
      <w:r w:rsidRPr="0008529F">
        <w:rPr>
          <w:szCs w:val="28"/>
        </w:rPr>
        <w:t>по минимально допустимой цене</w:t>
      </w:r>
      <w:r>
        <w:rPr>
          <w:szCs w:val="28"/>
        </w:rPr>
        <w:t xml:space="preserve"> в срок, указанный в информационном сообщении. 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bookmarkStart w:id="12" w:name="sub_2011"/>
      <w:r>
        <w:rPr>
          <w:szCs w:val="28"/>
        </w:rPr>
        <w:t>рассматривает предложения о цене приобретения имущества                              для определения покупателя имущества.</w:t>
      </w:r>
    </w:p>
    <w:bookmarkEnd w:id="12"/>
    <w:p w:rsidR="0008529F" w:rsidRPr="00650898" w:rsidRDefault="0008529F" w:rsidP="0008529F">
      <w:pPr>
        <w:ind w:firstLine="720"/>
        <w:jc w:val="both"/>
        <w:rPr>
          <w:szCs w:val="28"/>
        </w:rPr>
      </w:pPr>
      <w:r w:rsidRPr="00650898">
        <w:rPr>
          <w:szCs w:val="28"/>
        </w:rPr>
        <w:t>При проведении продажи по минимально допустимой цене к рассмотрению допускаются ценовые предложения претендентов, чьи заявки признаны соответствующими требованиям Федерального закона о приватизации.</w:t>
      </w:r>
    </w:p>
    <w:p w:rsidR="0008529F" w:rsidRPr="00844FE9" w:rsidRDefault="00BF676F" w:rsidP="0008529F">
      <w:pPr>
        <w:ind w:firstLine="720"/>
        <w:jc w:val="both"/>
        <w:rPr>
          <w:szCs w:val="28"/>
        </w:rPr>
      </w:pPr>
      <w:r>
        <w:rPr>
          <w:szCs w:val="28"/>
        </w:rPr>
        <w:t>Комиссия</w:t>
      </w:r>
      <w:r w:rsidR="0008529F" w:rsidRPr="00844FE9">
        <w:rPr>
          <w:szCs w:val="28"/>
        </w:rPr>
        <w:t xml:space="preserve">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</w:t>
      </w:r>
      <w:proofErr w:type="gramStart"/>
      <w:r w:rsidR="0008529F" w:rsidRPr="00844FE9">
        <w:rPr>
          <w:szCs w:val="28"/>
        </w:rPr>
        <w:t>не проводится</w:t>
      </w:r>
      <w:proofErr w:type="gramEnd"/>
      <w:r w:rsidR="0008529F" w:rsidRPr="00844FE9">
        <w:rPr>
          <w:szCs w:val="28"/>
        </w:rPr>
        <w:t xml:space="preserve"> и продажа по минимально допустимой цене признается состоявшейся.</w:t>
      </w:r>
    </w:p>
    <w:p w:rsidR="0008529F" w:rsidRPr="00844FE9" w:rsidRDefault="0008529F" w:rsidP="0008529F">
      <w:pPr>
        <w:ind w:firstLine="720"/>
        <w:jc w:val="both"/>
        <w:rPr>
          <w:szCs w:val="28"/>
        </w:rPr>
      </w:pPr>
      <w:r w:rsidRPr="00844FE9">
        <w:rPr>
          <w:szCs w:val="28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</w:t>
      </w:r>
      <w:r w:rsidR="00BF676F">
        <w:rPr>
          <w:szCs w:val="28"/>
        </w:rPr>
        <w:t>Комиссия</w:t>
      </w:r>
      <w:r w:rsidRPr="00844FE9">
        <w:rPr>
          <w:szCs w:val="28"/>
        </w:rPr>
        <w:t xml:space="preserve">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08529F" w:rsidRPr="0008529F" w:rsidRDefault="0008529F" w:rsidP="0008529F">
      <w:pPr>
        <w:ind w:firstLine="720"/>
        <w:jc w:val="both"/>
        <w:rPr>
          <w:szCs w:val="28"/>
        </w:rPr>
      </w:pPr>
      <w:r w:rsidRPr="0008529F">
        <w:rPr>
          <w:szCs w:val="28"/>
        </w:rPr>
        <w:lastRenderedPageBreak/>
        <w:t xml:space="preserve"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hyperlink w:anchor="sub_2410" w:history="1">
        <w:r w:rsidRPr="0008529F">
          <w:rPr>
            <w:szCs w:val="28"/>
          </w:rPr>
          <w:t>пункта 10</w:t>
        </w:r>
      </w:hyperlink>
      <w:r w:rsidRPr="0008529F">
        <w:rPr>
          <w:szCs w:val="28"/>
        </w:rPr>
        <w:t xml:space="preserve"> Федерального закона от 21.12.2001 № 178-ФЗ «О приватизации государственного и муниципального имущества</w:t>
      </w:r>
      <w:r w:rsidR="00656DAB">
        <w:rPr>
          <w:szCs w:val="28"/>
        </w:rPr>
        <w:t>»</w:t>
      </w:r>
      <w:r w:rsidRPr="0008529F">
        <w:rPr>
          <w:szCs w:val="28"/>
        </w:rPr>
        <w:t>.</w:t>
      </w:r>
    </w:p>
    <w:p w:rsidR="0008529F" w:rsidRPr="002F7BFB" w:rsidRDefault="0008529F" w:rsidP="0008529F">
      <w:pPr>
        <w:ind w:firstLine="709"/>
        <w:jc w:val="both"/>
        <w:rPr>
          <w:szCs w:val="28"/>
        </w:rPr>
      </w:pPr>
      <w:r w:rsidRPr="002F7BFB">
        <w:rPr>
          <w:szCs w:val="28"/>
        </w:rPr>
        <w:t xml:space="preserve">По итогам продажи имущества </w:t>
      </w:r>
      <w:r w:rsidR="00BF676F">
        <w:rPr>
          <w:szCs w:val="28"/>
        </w:rPr>
        <w:t xml:space="preserve">Комиссия </w:t>
      </w:r>
      <w:r w:rsidRPr="002F7BFB">
        <w:rPr>
          <w:szCs w:val="28"/>
        </w:rPr>
        <w:t xml:space="preserve">оформляет протокол об итогах продажи имущества </w:t>
      </w:r>
      <w:r w:rsidRPr="0008529F">
        <w:rPr>
          <w:szCs w:val="28"/>
        </w:rPr>
        <w:t>по минимально допустимой цене</w:t>
      </w:r>
      <w:r w:rsidRPr="002F7BFB">
        <w:rPr>
          <w:szCs w:val="28"/>
        </w:rPr>
        <w:t xml:space="preserve">. Протокол подписывается </w:t>
      </w:r>
      <w:r w:rsidR="00BF676F">
        <w:rPr>
          <w:szCs w:val="28"/>
        </w:rPr>
        <w:t>членами Комиссии</w:t>
      </w:r>
      <w:r w:rsidRPr="002F7BFB">
        <w:rPr>
          <w:szCs w:val="28"/>
        </w:rPr>
        <w:t xml:space="preserve"> в день подведения итогов продажи имущества </w:t>
      </w:r>
      <w:r w:rsidRPr="0008529F">
        <w:rPr>
          <w:szCs w:val="28"/>
        </w:rPr>
        <w:t>по минимально допустимой цене</w:t>
      </w:r>
      <w:r w:rsidRPr="002F7BFB">
        <w:rPr>
          <w:szCs w:val="28"/>
        </w:rPr>
        <w:t xml:space="preserve"> и должен содержать: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а) сведения об имуществе;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б) перечень поступивших заявок;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в) наибольшее предложение о цене имущества от каждого претендента;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ж) иные необходимые сведения.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Протокол продажи имущества размещается на электронной торговой площадке в порядке, установленном регламентом электронной </w:t>
      </w:r>
      <w:proofErr w:type="gramStart"/>
      <w:r>
        <w:rPr>
          <w:szCs w:val="28"/>
        </w:rPr>
        <w:t xml:space="preserve">площадки,   </w:t>
      </w:r>
      <w:proofErr w:type="gramEnd"/>
      <w:r>
        <w:rPr>
          <w:szCs w:val="28"/>
        </w:rPr>
        <w:t xml:space="preserve">                   на которой проводится продажа имущества в электронной форме.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В течение одного часа со времени подписания протокола об итогах продажи имущества </w:t>
      </w:r>
      <w:r w:rsidRPr="0008529F">
        <w:rPr>
          <w:szCs w:val="28"/>
        </w:rPr>
        <w:t>по минимально допустимой цене</w:t>
      </w:r>
      <w:r w:rsidRPr="00FD2E60">
        <w:rPr>
          <w:szCs w:val="28"/>
        </w:rPr>
        <w:t xml:space="preserve"> </w:t>
      </w:r>
      <w:r>
        <w:rPr>
          <w:szCs w:val="28"/>
        </w:rPr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08529F" w:rsidRDefault="0008529F" w:rsidP="0008529F">
      <w:pPr>
        <w:ind w:firstLine="709"/>
        <w:jc w:val="both"/>
        <w:rPr>
          <w:szCs w:val="28"/>
        </w:rPr>
      </w:pPr>
      <w:bookmarkStart w:id="13" w:name="sub_210"/>
      <w:r>
        <w:rPr>
          <w:szCs w:val="28"/>
        </w:rPr>
        <w:t>1) наименование имущества и иные позволяющие                                                           его индивидуализировать сведения (спецификация лота);</w:t>
      </w:r>
    </w:p>
    <w:p w:rsidR="0008529F" w:rsidRDefault="0008529F" w:rsidP="0008529F">
      <w:pPr>
        <w:ind w:firstLine="709"/>
        <w:jc w:val="both"/>
        <w:rPr>
          <w:szCs w:val="28"/>
        </w:rPr>
      </w:pPr>
      <w:bookmarkStart w:id="14" w:name="sub_211"/>
      <w:bookmarkEnd w:id="13"/>
      <w:r>
        <w:rPr>
          <w:szCs w:val="28"/>
        </w:rPr>
        <w:t>2) цена сделки;</w:t>
      </w:r>
    </w:p>
    <w:p w:rsidR="0008529F" w:rsidRDefault="0008529F" w:rsidP="0008529F">
      <w:pPr>
        <w:ind w:firstLine="709"/>
        <w:jc w:val="both"/>
        <w:rPr>
          <w:szCs w:val="28"/>
        </w:rPr>
      </w:pPr>
      <w:bookmarkStart w:id="15" w:name="sub_212"/>
      <w:bookmarkEnd w:id="14"/>
      <w:r>
        <w:rPr>
          <w:szCs w:val="28"/>
        </w:rPr>
        <w:t>3) фамилия, имя, отчество физического лица или наименование юридического лица - победителя.</w:t>
      </w:r>
    </w:p>
    <w:bookmarkEnd w:id="15"/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Процедура продажи имущества </w:t>
      </w:r>
      <w:r w:rsidRPr="0008529F">
        <w:rPr>
          <w:szCs w:val="28"/>
        </w:rPr>
        <w:t>по минимально допустимой цене</w:t>
      </w:r>
      <w:r w:rsidRPr="00FD2E60">
        <w:rPr>
          <w:szCs w:val="28"/>
        </w:rPr>
        <w:t xml:space="preserve"> </w:t>
      </w:r>
      <w:r>
        <w:rPr>
          <w:szCs w:val="28"/>
        </w:rPr>
        <w:t xml:space="preserve">считается завершенной со времени подписания продавцом протокола об итогах продажи имущества </w:t>
      </w:r>
      <w:r w:rsidRPr="0008529F">
        <w:rPr>
          <w:szCs w:val="28"/>
        </w:rPr>
        <w:t>по минимально допустимой цене</w:t>
      </w:r>
      <w:r>
        <w:rPr>
          <w:szCs w:val="28"/>
        </w:rPr>
        <w:t>.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>Протокол об итогах продажи является документом, удостоверяющим право победителя на заключение договора купли-продажи имущества.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>Протокол продажи имущества размещается на официальном сайте органов местного самоуправления Озерского городского округа в сети «Интернет» www.ozerskadm.ru не позднее рабочего дня, следующего за днем подведения итогов продажи имущества.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lastRenderedPageBreak/>
        <w:t>Продажа по минимально допустимой цене признается несостоявшейся в следующих случаях: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08529F" w:rsidRPr="000D4AB0" w:rsidRDefault="0008529F" w:rsidP="0008529F">
      <w:pPr>
        <w:ind w:firstLine="720"/>
        <w:jc w:val="both"/>
        <w:rPr>
          <w:szCs w:val="28"/>
        </w:rPr>
      </w:pPr>
      <w:r w:rsidRPr="000D4AB0">
        <w:rPr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08529F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>Результатом исполнения административной процедуры является определение покупателя муниципального имущества либо признание продажи имущества несостоявшейся.</w:t>
      </w:r>
    </w:p>
    <w:p w:rsidR="00656DAB" w:rsidRPr="00656DAB" w:rsidRDefault="00656DAB" w:rsidP="00656DAB">
      <w:pPr>
        <w:overflowPunct/>
        <w:ind w:firstLine="720"/>
        <w:jc w:val="both"/>
        <w:textAlignment w:val="auto"/>
        <w:rPr>
          <w:szCs w:val="28"/>
        </w:rPr>
      </w:pPr>
      <w:r w:rsidRPr="00656DAB">
        <w:rPr>
          <w:szCs w:val="28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hyperlink w:anchor="sub_4161" w:history="1">
        <w:r w:rsidRPr="00656DAB">
          <w:rPr>
            <w:szCs w:val="28"/>
          </w:rPr>
          <w:t xml:space="preserve">абзацем вторым пункта </w:t>
        </w:r>
        <w:proofErr w:type="gramStart"/>
        <w:r w:rsidRPr="00656DAB">
          <w:rPr>
            <w:szCs w:val="28"/>
          </w:rPr>
          <w:t>4</w:t>
        </w:r>
      </w:hyperlink>
      <w:r w:rsidRPr="00656DAB">
        <w:rPr>
          <w:szCs w:val="28"/>
        </w:rPr>
        <w:t xml:space="preserve">  статьи</w:t>
      </w:r>
      <w:proofErr w:type="gramEnd"/>
      <w:r w:rsidRPr="00656DAB">
        <w:rPr>
          <w:szCs w:val="28"/>
        </w:rPr>
        <w:t xml:space="preserve"> 24 </w:t>
      </w:r>
      <w:r w:rsidRPr="0008529F">
        <w:rPr>
          <w:szCs w:val="28"/>
        </w:rPr>
        <w:t>Федерального закона от 21.12.2001 № 178-ФЗ «О приватизации государственного и муниципального имущества</w:t>
      </w:r>
      <w:r>
        <w:rPr>
          <w:szCs w:val="28"/>
        </w:rPr>
        <w:t>»</w:t>
      </w:r>
      <w:r w:rsidRPr="00656DAB">
        <w:rPr>
          <w:szCs w:val="28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985DB3" w:rsidRPr="008020CA" w:rsidRDefault="0008529F" w:rsidP="0008529F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исполнения административной процедуры -                                  </w:t>
      </w:r>
      <w:r w:rsidRPr="007F0436">
        <w:rPr>
          <w:szCs w:val="28"/>
        </w:rPr>
        <w:t xml:space="preserve"> </w:t>
      </w:r>
      <w:r w:rsidRPr="0008529F">
        <w:rPr>
          <w:szCs w:val="28"/>
        </w:rPr>
        <w:t>5</w:t>
      </w:r>
      <w:r>
        <w:rPr>
          <w:szCs w:val="28"/>
        </w:rPr>
        <w:t xml:space="preserve"> рабочих дня со дня окончания приема заявок на участие в продаже имущества </w:t>
      </w:r>
      <w:r w:rsidRPr="0008529F">
        <w:rPr>
          <w:szCs w:val="28"/>
        </w:rPr>
        <w:t>по минимально допустимой цене</w:t>
      </w:r>
      <w:r>
        <w:rPr>
          <w:szCs w:val="28"/>
        </w:rPr>
        <w:t>.</w:t>
      </w:r>
      <w:r w:rsidR="008020CA">
        <w:rPr>
          <w:szCs w:val="28"/>
        </w:rPr>
        <w:t>»;</w:t>
      </w:r>
    </w:p>
    <w:p w:rsidR="00985DB3" w:rsidRPr="008020CA" w:rsidRDefault="008020CA" w:rsidP="00985DB3">
      <w:pPr>
        <w:ind w:firstLine="708"/>
        <w:rPr>
          <w:szCs w:val="28"/>
        </w:rPr>
      </w:pPr>
      <w:r>
        <w:rPr>
          <w:szCs w:val="28"/>
        </w:rPr>
        <w:t>9) пункт 3.7 раздела 3 изложить в новой редакции:</w:t>
      </w:r>
    </w:p>
    <w:p w:rsidR="00434546" w:rsidRPr="00434546" w:rsidRDefault="00306F82" w:rsidP="00434546">
      <w:pPr>
        <w:ind w:firstLine="708"/>
        <w:jc w:val="both"/>
        <w:rPr>
          <w:szCs w:val="28"/>
        </w:rPr>
      </w:pPr>
      <w:r w:rsidRPr="00BF00A3">
        <w:rPr>
          <w:szCs w:val="28"/>
        </w:rPr>
        <w:t>«</w:t>
      </w:r>
      <w:r w:rsidR="00434546" w:rsidRPr="00434546">
        <w:rPr>
          <w:szCs w:val="28"/>
        </w:rPr>
        <w:t xml:space="preserve">3.7. Заключение договора купли-продажи муниципального имущества с победителем или лицом, признанным единственным участником продажи по минимально допустимой цене, оплата имущества и передача имущества по акту приема-передачи. </w:t>
      </w:r>
    </w:p>
    <w:p w:rsidR="00434546" w:rsidRPr="00434546" w:rsidRDefault="00434546" w:rsidP="00434546">
      <w:pPr>
        <w:ind w:firstLine="708"/>
        <w:jc w:val="both"/>
        <w:rPr>
          <w:szCs w:val="28"/>
        </w:rPr>
      </w:pPr>
      <w:r w:rsidRPr="00434546">
        <w:rPr>
          <w:szCs w:val="28"/>
        </w:rPr>
        <w:t>Основанием для начала исполнения административной процедуры является определение покупателя муниципального имущества.</w:t>
      </w:r>
    </w:p>
    <w:p w:rsidR="00434546" w:rsidRDefault="00434546" w:rsidP="00434546">
      <w:pPr>
        <w:ind w:firstLine="720"/>
        <w:jc w:val="both"/>
        <w:rPr>
          <w:szCs w:val="28"/>
        </w:rPr>
      </w:pPr>
      <w:r w:rsidRPr="00434546">
        <w:rPr>
          <w:szCs w:val="28"/>
        </w:rPr>
        <w:t xml:space="preserve">Заключение договора купли-продажи муниципального имущества осуществляется в форме электронного документа в течение пяти рабочих дней </w:t>
      </w:r>
      <w:r w:rsidRPr="000D4AB0">
        <w:rPr>
          <w:szCs w:val="28"/>
        </w:rPr>
        <w:t>со дня подведения итогов продажи по минимально допустимой цене</w:t>
      </w:r>
      <w:r w:rsidRPr="00434546">
        <w:rPr>
          <w:szCs w:val="28"/>
        </w:rPr>
        <w:t xml:space="preserve"> с покупателем или лицом, признанным единственным участником продажи по минимально допустимой цене, в случае, установленном </w:t>
      </w:r>
      <w:hyperlink w:anchor="sub_4161" w:history="1">
        <w:r w:rsidRPr="00434546">
          <w:rPr>
            <w:szCs w:val="28"/>
          </w:rPr>
          <w:t>абзацем вторым пункта 4</w:t>
        </w:r>
      </w:hyperlink>
      <w:r w:rsidRPr="00434546">
        <w:rPr>
          <w:szCs w:val="28"/>
        </w:rPr>
        <w:t xml:space="preserve"> статьи 24 Федерального закона от 21.12.2001 № 178-ФЗ «О приватизации государственного и муниципального имущества».</w:t>
      </w:r>
    </w:p>
    <w:p w:rsidR="00434546" w:rsidRPr="001E43E4" w:rsidRDefault="00434546" w:rsidP="00434546">
      <w:pPr>
        <w:ind w:firstLine="720"/>
        <w:jc w:val="both"/>
        <w:rPr>
          <w:szCs w:val="28"/>
        </w:rPr>
      </w:pPr>
      <w:r w:rsidRPr="00434546">
        <w:rPr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случае, установленном </w:t>
      </w:r>
      <w:hyperlink w:anchor="sub_4161" w:history="1">
        <w:r w:rsidRPr="00434546">
          <w:rPr>
            <w:szCs w:val="28"/>
          </w:rPr>
          <w:t>абзацем вторым пункта 4</w:t>
        </w:r>
      </w:hyperlink>
      <w:r w:rsidRPr="00434546">
        <w:rPr>
          <w:szCs w:val="28"/>
        </w:rPr>
        <w:t xml:space="preserve"> статьи 24 Федерального закона от 21.12.2001 № 178-ФЗ «О приватизации государственного и муниципального имущества», от заключения договора купли-продажи государственного или муниципального имущества </w:t>
      </w:r>
      <w:r w:rsidRPr="001E43E4">
        <w:rPr>
          <w:szCs w:val="28"/>
        </w:rPr>
        <w:t>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434546" w:rsidRPr="00434546" w:rsidRDefault="00434546" w:rsidP="00434546">
      <w:pPr>
        <w:ind w:firstLine="720"/>
        <w:jc w:val="both"/>
        <w:rPr>
          <w:szCs w:val="28"/>
        </w:rPr>
      </w:pPr>
      <w:r w:rsidRPr="00434546">
        <w:rPr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</w:t>
      </w:r>
      <w:r w:rsidRPr="00434546">
        <w:rPr>
          <w:szCs w:val="28"/>
        </w:rPr>
        <w:lastRenderedPageBreak/>
        <w:t xml:space="preserve">дней с даты истечения срока, установленного </w:t>
      </w:r>
      <w:hyperlink w:anchor="sub_2415" w:history="1">
        <w:r w:rsidRPr="00434546">
          <w:rPr>
            <w:szCs w:val="28"/>
          </w:rPr>
          <w:t>пунктом 15</w:t>
        </w:r>
      </w:hyperlink>
      <w:r w:rsidRPr="00434546">
        <w:rPr>
          <w:szCs w:val="28"/>
        </w:rPr>
        <w:t xml:space="preserve"> статьи 24 Федерального закона от 21.12.2001 № 178-ФЗ «О приватизации государственного и муниципального имущества», уплатить продавцу штраф в размере минимальной цены муниципального имущества, предусмотренной </w:t>
      </w:r>
      <w:hyperlink w:anchor="sub_413" w:history="1">
        <w:r w:rsidRPr="00434546">
          <w:rPr>
            <w:szCs w:val="28"/>
          </w:rPr>
          <w:t>пунктом 1</w:t>
        </w:r>
      </w:hyperlink>
      <w:r w:rsidRPr="00434546">
        <w:rPr>
          <w:szCs w:val="28"/>
        </w:rPr>
        <w:t xml:space="preserve"> статьи 24 Федерального закона от 21.12.2001 № 178-ФЗ «О приватизации государственного и муниципального имущества», за вычетом суммы задатка. </w:t>
      </w:r>
    </w:p>
    <w:p w:rsidR="00434546" w:rsidRPr="00434546" w:rsidRDefault="00434546" w:rsidP="00434546">
      <w:pPr>
        <w:ind w:firstLine="708"/>
        <w:jc w:val="both"/>
        <w:rPr>
          <w:szCs w:val="28"/>
        </w:rPr>
      </w:pPr>
      <w:r w:rsidRPr="00434546">
        <w:rPr>
          <w:szCs w:val="28"/>
        </w:rPr>
        <w:t xml:space="preserve"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 в размере и сроки, указанные в договоре купли-продажи, но не позднее 30 рабочих дней со дня заключения договора купли-продажи. </w:t>
      </w:r>
    </w:p>
    <w:p w:rsidR="00434546" w:rsidRPr="00434546" w:rsidRDefault="00434546" w:rsidP="00434546">
      <w:pPr>
        <w:ind w:firstLine="720"/>
        <w:jc w:val="both"/>
        <w:rPr>
          <w:szCs w:val="28"/>
        </w:rPr>
      </w:pPr>
      <w:r w:rsidRPr="00434546">
        <w:rPr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434546" w:rsidRPr="00434546" w:rsidRDefault="00434546" w:rsidP="00434546">
      <w:pPr>
        <w:ind w:firstLine="720"/>
        <w:jc w:val="both"/>
        <w:rPr>
          <w:szCs w:val="28"/>
        </w:rPr>
      </w:pPr>
      <w:r w:rsidRPr="00434546">
        <w:rPr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34546" w:rsidRPr="00434546" w:rsidRDefault="00434546" w:rsidP="00434546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434546" w:rsidRPr="00434546" w:rsidRDefault="00434546" w:rsidP="00434546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434546" w:rsidRPr="00434546" w:rsidRDefault="00434546" w:rsidP="00434546">
      <w:pPr>
        <w:ind w:firstLine="709"/>
        <w:jc w:val="both"/>
        <w:rPr>
          <w:szCs w:val="28"/>
        </w:rPr>
      </w:pPr>
      <w:r w:rsidRPr="00434546">
        <w:rPr>
          <w:szCs w:val="28"/>
        </w:rPr>
        <w:t>Результатом исполнения административной процедуры является заключение договора купли-продажи муниципального имущества и передача имущества заявителю.</w:t>
      </w:r>
    </w:p>
    <w:p w:rsidR="00306F82" w:rsidRPr="00BF00A3" w:rsidRDefault="00434546" w:rsidP="00434546">
      <w:pPr>
        <w:pStyle w:val="ConsPlusNormal0"/>
        <w:ind w:firstLine="540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4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– 40 дней</w:t>
      </w:r>
      <w:r w:rsidR="00306F82" w:rsidRPr="00434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0A3" w:rsidRPr="004345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6C2F" w:rsidRPr="00560ABE" w:rsidRDefault="00D90A87" w:rsidP="00452FAB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120515" w:rsidRPr="00560ABE">
        <w:rPr>
          <w:szCs w:val="28"/>
        </w:rPr>
        <w:t>2</w:t>
      </w:r>
      <w:r w:rsidR="00474989" w:rsidRPr="00560ABE">
        <w:rPr>
          <w:szCs w:val="28"/>
        </w:rPr>
        <w:t xml:space="preserve">. </w:t>
      </w:r>
      <w:hyperlink r:id="rId9" w:history="1">
        <w:r w:rsidR="00746C2F" w:rsidRPr="00560ABE">
          <w:rPr>
            <w:szCs w:val="28"/>
          </w:rPr>
          <w:t>Опубликовать</w:t>
        </w:r>
      </w:hyperlink>
      <w:r w:rsidR="00746C2F" w:rsidRPr="00560ABE">
        <w:rPr>
          <w:szCs w:val="28"/>
        </w:rPr>
        <w:t xml:space="preserve">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746C2F" w:rsidRPr="00560ABE" w:rsidRDefault="00D90A87" w:rsidP="00452FAB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120515" w:rsidRPr="00560ABE">
        <w:rPr>
          <w:szCs w:val="28"/>
        </w:rPr>
        <w:t>3</w:t>
      </w:r>
      <w:r w:rsidR="00746C2F" w:rsidRPr="00560ABE">
        <w:rPr>
          <w:szCs w:val="28"/>
        </w:rPr>
        <w:t xml:space="preserve">. Контроль за выполнением настоящего постановления </w:t>
      </w:r>
      <w:r w:rsidR="00C74C5E">
        <w:rPr>
          <w:szCs w:val="28"/>
        </w:rPr>
        <w:t>оставляю за собой</w:t>
      </w:r>
      <w:r w:rsidR="00746C2F" w:rsidRPr="00560ABE">
        <w:rPr>
          <w:szCs w:val="28"/>
        </w:rPr>
        <w:t>.</w:t>
      </w:r>
    </w:p>
    <w:p w:rsidR="00746C2F" w:rsidRPr="00092991" w:rsidRDefault="00746C2F" w:rsidP="00452FAB">
      <w:pPr>
        <w:suppressLineNumbers/>
        <w:ind w:firstLine="567"/>
        <w:rPr>
          <w:szCs w:val="28"/>
        </w:rPr>
      </w:pPr>
    </w:p>
    <w:p w:rsidR="000652FC" w:rsidRDefault="000652FC" w:rsidP="00746C2F">
      <w:pPr>
        <w:suppressLineNumbers/>
        <w:rPr>
          <w:szCs w:val="28"/>
        </w:rPr>
      </w:pPr>
    </w:p>
    <w:p w:rsidR="00D90A87" w:rsidRDefault="00D90A87" w:rsidP="00746C2F">
      <w:pPr>
        <w:suppressLineNumbers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746C2F" w:rsidRPr="00092991" w:rsidRDefault="00D90A87" w:rsidP="00746C2F">
      <w:pPr>
        <w:suppressLineNumbers/>
        <w:rPr>
          <w:szCs w:val="28"/>
        </w:rPr>
      </w:pPr>
      <w:r>
        <w:rPr>
          <w:szCs w:val="28"/>
        </w:rPr>
        <w:t>г</w:t>
      </w:r>
      <w:r w:rsidR="000652FC">
        <w:rPr>
          <w:szCs w:val="28"/>
        </w:rPr>
        <w:t>лав</w:t>
      </w:r>
      <w:r>
        <w:rPr>
          <w:szCs w:val="28"/>
        </w:rPr>
        <w:t>ы</w:t>
      </w:r>
      <w:r w:rsidR="00746C2F" w:rsidRPr="00092991">
        <w:rPr>
          <w:szCs w:val="28"/>
        </w:rPr>
        <w:t xml:space="preserve"> Озерского городского округа                      </w:t>
      </w:r>
      <w:r w:rsidR="008A3730">
        <w:rPr>
          <w:szCs w:val="28"/>
        </w:rPr>
        <w:t xml:space="preserve">  </w:t>
      </w:r>
      <w:r w:rsidR="00746C2F" w:rsidRPr="00092991">
        <w:rPr>
          <w:szCs w:val="28"/>
        </w:rPr>
        <w:t xml:space="preserve">      </w:t>
      </w:r>
      <w:r w:rsidR="00B170B6">
        <w:rPr>
          <w:szCs w:val="28"/>
        </w:rPr>
        <w:t xml:space="preserve">      </w:t>
      </w:r>
      <w:r w:rsidR="00F87742">
        <w:rPr>
          <w:szCs w:val="28"/>
        </w:rPr>
        <w:t xml:space="preserve">  </w:t>
      </w:r>
      <w:r w:rsidR="00F8050E">
        <w:rPr>
          <w:szCs w:val="28"/>
        </w:rPr>
        <w:t xml:space="preserve">       </w:t>
      </w:r>
      <w:r w:rsidR="00F87742">
        <w:rPr>
          <w:szCs w:val="28"/>
        </w:rPr>
        <w:t xml:space="preserve">  </w:t>
      </w:r>
      <w:r w:rsidR="004716A1">
        <w:rPr>
          <w:szCs w:val="28"/>
        </w:rPr>
        <w:t xml:space="preserve">С.Н. </w:t>
      </w:r>
      <w:proofErr w:type="spellStart"/>
      <w:r w:rsidR="004716A1">
        <w:rPr>
          <w:szCs w:val="28"/>
        </w:rPr>
        <w:t>Гергенрейдер</w:t>
      </w:r>
      <w:proofErr w:type="spellEnd"/>
    </w:p>
    <w:p w:rsidR="00442EB0" w:rsidRDefault="00442EB0" w:rsidP="00120515">
      <w:pPr>
        <w:jc w:val="right"/>
        <w:rPr>
          <w:i/>
          <w:sz w:val="24"/>
          <w:szCs w:val="24"/>
        </w:rPr>
      </w:pPr>
    </w:p>
    <w:p w:rsidR="00BD079F" w:rsidRDefault="00BD079F" w:rsidP="00EB2C15">
      <w:pPr>
        <w:jc w:val="right"/>
        <w:rPr>
          <w:i/>
          <w:sz w:val="24"/>
          <w:szCs w:val="24"/>
        </w:rPr>
      </w:pPr>
    </w:p>
    <w:p w:rsidR="00BD079F" w:rsidRDefault="00BD079F" w:rsidP="00EB2C15">
      <w:pPr>
        <w:jc w:val="right"/>
        <w:rPr>
          <w:i/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tabs>
          <w:tab w:val="left" w:pos="6140"/>
        </w:tabs>
        <w:rPr>
          <w:sz w:val="24"/>
          <w:szCs w:val="24"/>
        </w:rPr>
      </w:pPr>
    </w:p>
    <w:p w:rsidR="00C74C5E" w:rsidRDefault="00C74C5E" w:rsidP="00EB2C15">
      <w:pPr>
        <w:tabs>
          <w:tab w:val="left" w:pos="6140"/>
        </w:tabs>
        <w:rPr>
          <w:sz w:val="24"/>
          <w:szCs w:val="24"/>
        </w:rPr>
      </w:pPr>
    </w:p>
    <w:p w:rsidR="00C74C5E" w:rsidRDefault="00C74C5E" w:rsidP="00EB2C15">
      <w:pPr>
        <w:tabs>
          <w:tab w:val="left" w:pos="6140"/>
        </w:tabs>
        <w:rPr>
          <w:sz w:val="24"/>
          <w:szCs w:val="24"/>
        </w:rPr>
      </w:pPr>
    </w:p>
    <w:p w:rsidR="00EB2C15" w:rsidRDefault="00EB2C15" w:rsidP="00EB2C15">
      <w:pPr>
        <w:suppressLineNumbers/>
        <w:tabs>
          <w:tab w:val="left" w:pos="737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Лист согласования</w:t>
      </w:r>
    </w:p>
    <w:p w:rsidR="00EB2C15" w:rsidRDefault="00EB2C15" w:rsidP="00EB2C15">
      <w:pPr>
        <w:suppressLineNumbers/>
        <w:tabs>
          <w:tab w:val="left" w:pos="73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</w:t>
      </w:r>
    </w:p>
    <w:p w:rsidR="00EB2C15" w:rsidRPr="00B454D3" w:rsidRDefault="00EB2C15" w:rsidP="00EB2C15">
      <w:pPr>
        <w:suppressLineNumbers/>
        <w:tabs>
          <w:tab w:val="left" w:pos="7371"/>
        </w:tabs>
        <w:jc w:val="both"/>
        <w:rPr>
          <w:color w:val="000000" w:themeColor="text1"/>
          <w:sz w:val="26"/>
          <w:szCs w:val="26"/>
        </w:rPr>
      </w:pPr>
      <w:r w:rsidRPr="0085044A">
        <w:rPr>
          <w:color w:val="000000" w:themeColor="text1"/>
          <w:sz w:val="26"/>
          <w:szCs w:val="26"/>
        </w:rPr>
        <w:t>«</w:t>
      </w:r>
      <w:r w:rsidRPr="00B454D3">
        <w:rPr>
          <w:color w:val="000000" w:themeColor="text1"/>
          <w:sz w:val="26"/>
          <w:szCs w:val="26"/>
        </w:rPr>
        <w:t>О внесении изменений в постановление от 03.08.2011 № 234</w:t>
      </w:r>
      <w:r w:rsidR="00231AB6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 xml:space="preserve"> </w:t>
      </w:r>
      <w:r w:rsidRPr="00B454D3">
        <w:rPr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>
        <w:rPr>
          <w:color w:val="000000" w:themeColor="text1"/>
          <w:sz w:val="26"/>
          <w:szCs w:val="26"/>
        </w:rPr>
        <w:t xml:space="preserve">Продажа </w:t>
      </w:r>
      <w:r w:rsidRPr="00B454D3">
        <w:rPr>
          <w:color w:val="000000" w:themeColor="text1"/>
          <w:sz w:val="26"/>
          <w:szCs w:val="26"/>
        </w:rPr>
        <w:t>муниципальн</w:t>
      </w:r>
      <w:r>
        <w:rPr>
          <w:color w:val="000000" w:themeColor="text1"/>
          <w:sz w:val="26"/>
          <w:szCs w:val="26"/>
        </w:rPr>
        <w:t>ого</w:t>
      </w:r>
      <w:r w:rsidRPr="00B454D3">
        <w:rPr>
          <w:color w:val="000000" w:themeColor="text1"/>
          <w:sz w:val="26"/>
          <w:szCs w:val="26"/>
        </w:rPr>
        <w:t xml:space="preserve"> имуществ</w:t>
      </w:r>
      <w:r>
        <w:rPr>
          <w:color w:val="000000" w:themeColor="text1"/>
          <w:sz w:val="26"/>
          <w:szCs w:val="26"/>
        </w:rPr>
        <w:t xml:space="preserve">а </w:t>
      </w:r>
      <w:r w:rsidR="00231AB6">
        <w:rPr>
          <w:color w:val="000000" w:themeColor="text1"/>
          <w:sz w:val="26"/>
          <w:szCs w:val="26"/>
        </w:rPr>
        <w:t>без объявления цены</w:t>
      </w:r>
      <w:r w:rsidRPr="00B454D3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EB2C15" w:rsidRDefault="00EB2C15" w:rsidP="00EB2C15">
      <w:pPr>
        <w:ind w:right="-142"/>
        <w:rPr>
          <w:sz w:val="26"/>
          <w:szCs w:val="26"/>
        </w:rPr>
      </w:pPr>
    </w:p>
    <w:p w:rsidR="00EB2C15" w:rsidRDefault="00EB2C15" w:rsidP="00EB2C15">
      <w:pPr>
        <w:ind w:right="-142"/>
        <w:rPr>
          <w:sz w:val="26"/>
          <w:szCs w:val="26"/>
        </w:rPr>
      </w:pPr>
    </w:p>
    <w:p w:rsidR="00EB2C15" w:rsidRDefault="00EB2C15" w:rsidP="00EB2C15">
      <w:pPr>
        <w:ind w:right="-142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49"/>
        <w:gridCol w:w="1822"/>
        <w:gridCol w:w="2968"/>
      </w:tblGrid>
      <w:tr w:rsidR="00EB2C15" w:rsidRPr="00F13CAB" w:rsidTr="00D14917">
        <w:tc>
          <w:tcPr>
            <w:tcW w:w="4849" w:type="dxa"/>
            <w:shd w:val="clear" w:color="auto" w:fill="auto"/>
          </w:tcPr>
          <w:p w:rsidR="00EB2C15" w:rsidRPr="00F13CAB" w:rsidRDefault="004716A1" w:rsidP="00D1491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="00EB2C15" w:rsidRPr="00F13CAB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EB2C15" w:rsidRPr="00F13CAB">
              <w:rPr>
                <w:sz w:val="26"/>
                <w:szCs w:val="26"/>
              </w:rPr>
              <w:t xml:space="preserve"> Правового управления</w:t>
            </w: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администрации Озерского </w:t>
            </w: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городского округа                        </w:t>
            </w: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>«___» __________ 202</w:t>
            </w:r>
            <w:r>
              <w:rPr>
                <w:sz w:val="26"/>
                <w:szCs w:val="26"/>
              </w:rPr>
              <w:t>4</w:t>
            </w:r>
            <w:r w:rsidRPr="00F13CAB">
              <w:rPr>
                <w:sz w:val="26"/>
                <w:szCs w:val="26"/>
              </w:rPr>
              <w:t xml:space="preserve"> г.</w:t>
            </w: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2" w:type="dxa"/>
            <w:shd w:val="clear" w:color="auto" w:fill="auto"/>
          </w:tcPr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8" w:type="dxa"/>
            <w:shd w:val="clear" w:color="auto" w:fill="auto"/>
          </w:tcPr>
          <w:p w:rsidR="00EB2C15" w:rsidRPr="00F13CAB" w:rsidRDefault="00EB2C15" w:rsidP="00D14917">
            <w:pPr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</w:p>
          <w:p w:rsidR="00EB2C15" w:rsidRPr="00F13CAB" w:rsidRDefault="004716A1" w:rsidP="00D14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А.Н. </w:t>
            </w:r>
            <w:proofErr w:type="spellStart"/>
            <w:r>
              <w:rPr>
                <w:sz w:val="26"/>
                <w:szCs w:val="26"/>
              </w:rPr>
              <w:t>Мартюшова</w:t>
            </w:r>
            <w:proofErr w:type="spellEnd"/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</w:tr>
      <w:tr w:rsidR="00EB2C15" w:rsidRPr="00F13CAB" w:rsidTr="00D14917">
        <w:tc>
          <w:tcPr>
            <w:tcW w:w="4849" w:type="dxa"/>
            <w:shd w:val="clear" w:color="auto" w:fill="auto"/>
          </w:tcPr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>Начальник Управления</w:t>
            </w: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имущественных отношений   </w:t>
            </w: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администрации Озерского </w:t>
            </w: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городского округа                                                 </w:t>
            </w: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>«___» __________ 202</w:t>
            </w:r>
            <w:r>
              <w:rPr>
                <w:sz w:val="26"/>
                <w:szCs w:val="26"/>
              </w:rPr>
              <w:t>4</w:t>
            </w:r>
            <w:r w:rsidRPr="00F13CAB">
              <w:rPr>
                <w:sz w:val="26"/>
                <w:szCs w:val="26"/>
              </w:rPr>
              <w:t xml:space="preserve"> г.</w:t>
            </w: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2" w:type="dxa"/>
            <w:shd w:val="clear" w:color="auto" w:fill="auto"/>
          </w:tcPr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8" w:type="dxa"/>
            <w:shd w:val="clear" w:color="auto" w:fill="auto"/>
          </w:tcPr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Н.В. </w:t>
            </w:r>
            <w:proofErr w:type="spellStart"/>
            <w:r w:rsidRPr="00F13CAB">
              <w:rPr>
                <w:sz w:val="26"/>
                <w:szCs w:val="26"/>
              </w:rPr>
              <w:t>Братцева</w:t>
            </w:r>
            <w:proofErr w:type="spellEnd"/>
          </w:p>
        </w:tc>
      </w:tr>
      <w:tr w:rsidR="00EB2C15" w:rsidRPr="00F13CAB" w:rsidTr="00D14917">
        <w:trPr>
          <w:trHeight w:val="1954"/>
        </w:trPr>
        <w:tc>
          <w:tcPr>
            <w:tcW w:w="4849" w:type="dxa"/>
            <w:shd w:val="clear" w:color="auto" w:fill="auto"/>
          </w:tcPr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Начальник отдела организации торгов и администрирования доходов Управления имущественных отношений   администрации </w:t>
            </w: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 xml:space="preserve">Озерского городского округа                                                 </w:t>
            </w: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__________ 2024</w:t>
            </w:r>
            <w:r w:rsidRPr="00F13C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22" w:type="dxa"/>
            <w:shd w:val="clear" w:color="auto" w:fill="auto"/>
          </w:tcPr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8" w:type="dxa"/>
            <w:shd w:val="clear" w:color="auto" w:fill="auto"/>
          </w:tcPr>
          <w:p w:rsidR="00EB2C15" w:rsidRPr="00F13CAB" w:rsidRDefault="00EB2C15" w:rsidP="00D14917">
            <w:pPr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</w:p>
          <w:p w:rsidR="00EB2C15" w:rsidRPr="00F13CAB" w:rsidRDefault="00EB2C15" w:rsidP="00D14917">
            <w:pPr>
              <w:rPr>
                <w:sz w:val="26"/>
                <w:szCs w:val="26"/>
              </w:rPr>
            </w:pPr>
            <w:r w:rsidRPr="00F13CAB">
              <w:rPr>
                <w:sz w:val="26"/>
                <w:szCs w:val="26"/>
              </w:rPr>
              <w:t>С.Ю. Цветкова</w:t>
            </w:r>
          </w:p>
          <w:p w:rsidR="00EB2C15" w:rsidRPr="00F13CAB" w:rsidRDefault="00EB2C15" w:rsidP="00D14917">
            <w:pPr>
              <w:jc w:val="both"/>
              <w:rPr>
                <w:sz w:val="26"/>
                <w:szCs w:val="26"/>
              </w:rPr>
            </w:pPr>
          </w:p>
        </w:tc>
      </w:tr>
    </w:tbl>
    <w:p w:rsidR="00EB2C15" w:rsidRDefault="00EB2C15" w:rsidP="00EB2C15">
      <w:pPr>
        <w:ind w:right="-142"/>
        <w:rPr>
          <w:sz w:val="26"/>
          <w:szCs w:val="26"/>
        </w:rPr>
      </w:pPr>
    </w:p>
    <w:p w:rsidR="00EB2C15" w:rsidRDefault="00EB2C15" w:rsidP="00EB2C15">
      <w:pPr>
        <w:ind w:right="-142"/>
        <w:rPr>
          <w:sz w:val="26"/>
          <w:szCs w:val="26"/>
        </w:rPr>
      </w:pPr>
    </w:p>
    <w:p w:rsidR="00EB2C15" w:rsidRDefault="00EB2C15" w:rsidP="00EB2C15">
      <w:pPr>
        <w:ind w:right="-142"/>
        <w:rPr>
          <w:sz w:val="26"/>
          <w:szCs w:val="26"/>
        </w:rPr>
      </w:pPr>
    </w:p>
    <w:p w:rsidR="00EB2C15" w:rsidRPr="00F13CAB" w:rsidRDefault="00EB2C15" w:rsidP="00EB2C15">
      <w:pPr>
        <w:suppressLineNumbers/>
        <w:rPr>
          <w:sz w:val="24"/>
          <w:szCs w:val="24"/>
        </w:rPr>
      </w:pPr>
      <w:r w:rsidRPr="00F13CAB">
        <w:rPr>
          <w:sz w:val="24"/>
          <w:szCs w:val="24"/>
        </w:rPr>
        <w:t>Рассылка:</w:t>
      </w:r>
    </w:p>
    <w:p w:rsidR="00EB2C15" w:rsidRPr="00F13CAB" w:rsidRDefault="00EB2C15" w:rsidP="00EB2C15">
      <w:pPr>
        <w:suppressLineNumbers/>
        <w:rPr>
          <w:sz w:val="24"/>
          <w:szCs w:val="24"/>
        </w:rPr>
      </w:pPr>
      <w:r w:rsidRPr="00F13CAB">
        <w:rPr>
          <w:sz w:val="24"/>
          <w:szCs w:val="24"/>
        </w:rPr>
        <w:t>Управление имущественных отношений – 2 экз.</w:t>
      </w: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434546" w:rsidRDefault="00434546" w:rsidP="00EB2C15">
      <w:pPr>
        <w:suppressLineNumbers/>
        <w:rPr>
          <w:sz w:val="24"/>
          <w:szCs w:val="24"/>
        </w:rPr>
      </w:pPr>
    </w:p>
    <w:p w:rsidR="00434546" w:rsidRDefault="00434546" w:rsidP="00EB2C15">
      <w:pPr>
        <w:suppressLineNumbers/>
        <w:rPr>
          <w:sz w:val="24"/>
          <w:szCs w:val="24"/>
        </w:rPr>
      </w:pPr>
    </w:p>
    <w:p w:rsidR="00434546" w:rsidRDefault="00434546" w:rsidP="00EB2C15">
      <w:pPr>
        <w:suppressLineNumbers/>
        <w:rPr>
          <w:sz w:val="24"/>
          <w:szCs w:val="24"/>
        </w:rPr>
      </w:pPr>
    </w:p>
    <w:p w:rsidR="00434546" w:rsidRDefault="00434546" w:rsidP="00EB2C15">
      <w:pPr>
        <w:suppressLineNumbers/>
        <w:rPr>
          <w:sz w:val="24"/>
          <w:szCs w:val="24"/>
        </w:rPr>
      </w:pPr>
    </w:p>
    <w:p w:rsidR="00EB2C15" w:rsidRDefault="00EB2C15" w:rsidP="00EB2C15">
      <w:pPr>
        <w:suppressLineNumbers/>
        <w:rPr>
          <w:sz w:val="24"/>
          <w:szCs w:val="24"/>
        </w:rPr>
      </w:pPr>
    </w:p>
    <w:p w:rsidR="00EB2C15" w:rsidRPr="00F13CAB" w:rsidRDefault="00EB2C15" w:rsidP="00EB2C15">
      <w:pPr>
        <w:suppressLineNumbers/>
        <w:rPr>
          <w:sz w:val="24"/>
          <w:szCs w:val="24"/>
        </w:rPr>
      </w:pPr>
    </w:p>
    <w:p w:rsidR="00EB2C15" w:rsidRPr="00C46AEB" w:rsidRDefault="00EB2C15" w:rsidP="00EB2C15">
      <w:pPr>
        <w:jc w:val="both"/>
        <w:rPr>
          <w:sz w:val="22"/>
          <w:szCs w:val="22"/>
        </w:rPr>
      </w:pPr>
      <w:r w:rsidRPr="00C46AEB">
        <w:rPr>
          <w:sz w:val="22"/>
          <w:szCs w:val="22"/>
        </w:rPr>
        <w:t>Цветкова Светлана Юрьевна</w:t>
      </w:r>
    </w:p>
    <w:p w:rsidR="00EB2C15" w:rsidRPr="00C46AEB" w:rsidRDefault="00EB2C15" w:rsidP="00EB2C15">
      <w:pPr>
        <w:jc w:val="both"/>
        <w:rPr>
          <w:sz w:val="22"/>
          <w:szCs w:val="22"/>
        </w:rPr>
      </w:pPr>
      <w:r w:rsidRPr="00C46AEB">
        <w:rPr>
          <w:sz w:val="22"/>
          <w:szCs w:val="22"/>
        </w:rPr>
        <w:t>2-33-58</w:t>
      </w:r>
    </w:p>
    <w:p w:rsidR="00764B37" w:rsidRPr="00C46AEB" w:rsidRDefault="00764B37">
      <w:pPr>
        <w:jc w:val="both"/>
        <w:rPr>
          <w:sz w:val="22"/>
          <w:szCs w:val="22"/>
        </w:rPr>
      </w:pPr>
    </w:p>
    <w:sectPr w:rsidR="00764B37" w:rsidRPr="00C46AEB" w:rsidSect="00D90A87">
      <w:headerReference w:type="even" r:id="rId10"/>
      <w:headerReference w:type="default" r:id="rId11"/>
      <w:pgSz w:w="11907" w:h="16840" w:code="9"/>
      <w:pgMar w:top="680" w:right="624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91" w:rsidRDefault="00092991">
      <w:r>
        <w:separator/>
      </w:r>
    </w:p>
  </w:endnote>
  <w:endnote w:type="continuationSeparator" w:id="0">
    <w:p w:rsidR="00092991" w:rsidRDefault="0009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91" w:rsidRDefault="00092991">
      <w:r>
        <w:separator/>
      </w:r>
    </w:p>
  </w:footnote>
  <w:footnote w:type="continuationSeparator" w:id="0">
    <w:p w:rsidR="00092991" w:rsidRDefault="0009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91" w:rsidRDefault="000929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2991" w:rsidRDefault="000929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67213"/>
      <w:docPartObj>
        <w:docPartGallery w:val="Page Numbers (Top of Page)"/>
        <w:docPartUnique/>
      </w:docPartObj>
    </w:sdtPr>
    <w:sdtEndPr/>
    <w:sdtContent>
      <w:p w:rsidR="00C34DF2" w:rsidRDefault="00C34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36">
          <w:rPr>
            <w:noProof/>
          </w:rPr>
          <w:t>9</w:t>
        </w:r>
        <w:r>
          <w:fldChar w:fldCharType="end"/>
        </w:r>
      </w:p>
    </w:sdtContent>
  </w:sdt>
  <w:p w:rsidR="00092991" w:rsidRDefault="000929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144"/>
    <w:multiLevelType w:val="hybridMultilevel"/>
    <w:tmpl w:val="F12817F6"/>
    <w:lvl w:ilvl="0" w:tplc="E730993A">
      <w:start w:val="1"/>
      <w:numFmt w:val="decimal"/>
      <w:lvlText w:val="%1)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7623"/>
    <w:multiLevelType w:val="hybridMultilevel"/>
    <w:tmpl w:val="F018771A"/>
    <w:lvl w:ilvl="0" w:tplc="97C874DE">
      <w:start w:val="1"/>
      <w:numFmt w:val="decimal"/>
      <w:lvlText w:val="%1)"/>
      <w:lvlJc w:val="left"/>
      <w:pPr>
        <w:ind w:left="1301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737"/>
    <w:multiLevelType w:val="hybridMultilevel"/>
    <w:tmpl w:val="4022BE56"/>
    <w:lvl w:ilvl="0" w:tplc="9FEC91B8">
      <w:start w:val="1"/>
      <w:numFmt w:val="decimal"/>
      <w:lvlText w:val="%1)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355D0"/>
    <w:multiLevelType w:val="hybridMultilevel"/>
    <w:tmpl w:val="752EFEEC"/>
    <w:lvl w:ilvl="0" w:tplc="454E1B96">
      <w:start w:val="1"/>
      <w:numFmt w:val="decimal"/>
      <w:lvlText w:val="%1)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84CFF"/>
    <w:multiLevelType w:val="hybridMultilevel"/>
    <w:tmpl w:val="E1AE7568"/>
    <w:lvl w:ilvl="0" w:tplc="3078E8F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C3AD9"/>
    <w:multiLevelType w:val="hybridMultilevel"/>
    <w:tmpl w:val="30020EB8"/>
    <w:lvl w:ilvl="0" w:tplc="DD767D76">
      <w:start w:val="1"/>
      <w:numFmt w:val="decimal"/>
      <w:lvlText w:val="%1)"/>
      <w:lvlJc w:val="left"/>
      <w:pPr>
        <w:ind w:left="1099" w:hanging="390"/>
      </w:pPr>
      <w:rPr>
        <w:rFonts w:cs="Times New Roman"/>
      </w:rPr>
    </w:lvl>
    <w:lvl w:ilvl="1" w:tplc="140A1F5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E4873"/>
    <w:multiLevelType w:val="hybridMultilevel"/>
    <w:tmpl w:val="8CC6FA94"/>
    <w:lvl w:ilvl="0" w:tplc="42F881F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D24FD"/>
    <w:multiLevelType w:val="hybridMultilevel"/>
    <w:tmpl w:val="FCCA7738"/>
    <w:lvl w:ilvl="0" w:tplc="26062CDE">
      <w:start w:val="1"/>
      <w:numFmt w:val="decimal"/>
      <w:lvlText w:val="%1)"/>
      <w:lvlJc w:val="left"/>
      <w:pPr>
        <w:ind w:left="1241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43852"/>
    <w:multiLevelType w:val="hybridMultilevel"/>
    <w:tmpl w:val="4FDCFDFC"/>
    <w:lvl w:ilvl="0" w:tplc="6E228B6C">
      <w:start w:val="1"/>
      <w:numFmt w:val="decimal"/>
      <w:lvlText w:val="%1)"/>
      <w:lvlJc w:val="left"/>
      <w:pPr>
        <w:ind w:left="118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86C33"/>
    <w:multiLevelType w:val="hybridMultilevel"/>
    <w:tmpl w:val="ED48637A"/>
    <w:lvl w:ilvl="0" w:tplc="83ACDD24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65088"/>
    <w:multiLevelType w:val="hybridMultilevel"/>
    <w:tmpl w:val="DF823284"/>
    <w:lvl w:ilvl="0" w:tplc="62AE14D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D12B9E"/>
    <w:multiLevelType w:val="hybridMultilevel"/>
    <w:tmpl w:val="4B2EBD02"/>
    <w:lvl w:ilvl="0" w:tplc="A7B0BB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F49CD"/>
    <w:multiLevelType w:val="hybridMultilevel"/>
    <w:tmpl w:val="DCE86AB6"/>
    <w:lvl w:ilvl="0" w:tplc="83ACDD24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C505D"/>
    <w:multiLevelType w:val="hybridMultilevel"/>
    <w:tmpl w:val="260AB386"/>
    <w:lvl w:ilvl="0" w:tplc="CEA0610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203ED"/>
    <w:multiLevelType w:val="hybridMultilevel"/>
    <w:tmpl w:val="62583E5E"/>
    <w:lvl w:ilvl="0" w:tplc="749620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05E47"/>
    <w:multiLevelType w:val="hybridMultilevel"/>
    <w:tmpl w:val="C98EC9AE"/>
    <w:lvl w:ilvl="0" w:tplc="D20A89D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C87A7C5C">
      <w:start w:val="1"/>
      <w:numFmt w:val="decimal"/>
      <w:lvlText w:val="%2)"/>
      <w:lvlJc w:val="left"/>
      <w:pPr>
        <w:ind w:left="1842" w:hanging="55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E6851"/>
    <w:multiLevelType w:val="hybridMultilevel"/>
    <w:tmpl w:val="09A085FC"/>
    <w:lvl w:ilvl="0" w:tplc="F80C994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D14177"/>
    <w:multiLevelType w:val="hybridMultilevel"/>
    <w:tmpl w:val="7250ED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4286F3C"/>
    <w:multiLevelType w:val="multilevel"/>
    <w:tmpl w:val="89A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50ADE"/>
    <w:multiLevelType w:val="hybridMultilevel"/>
    <w:tmpl w:val="1F266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026E5"/>
    <w:multiLevelType w:val="hybridMultilevel"/>
    <w:tmpl w:val="7EA29F3C"/>
    <w:lvl w:ilvl="0" w:tplc="96A4A02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419A1"/>
    <w:multiLevelType w:val="hybridMultilevel"/>
    <w:tmpl w:val="FCB2BE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97C32"/>
    <w:multiLevelType w:val="hybridMultilevel"/>
    <w:tmpl w:val="D8A83654"/>
    <w:lvl w:ilvl="0" w:tplc="15326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3571AB"/>
    <w:multiLevelType w:val="hybridMultilevel"/>
    <w:tmpl w:val="813A0600"/>
    <w:lvl w:ilvl="0" w:tplc="F80C994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AB5BC9"/>
    <w:multiLevelType w:val="hybridMultilevel"/>
    <w:tmpl w:val="25ACBF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B7D9B"/>
    <w:multiLevelType w:val="hybridMultilevel"/>
    <w:tmpl w:val="40628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94E82884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3125E5"/>
    <w:multiLevelType w:val="hybridMultilevel"/>
    <w:tmpl w:val="C3D4259A"/>
    <w:lvl w:ilvl="0" w:tplc="7B700C34">
      <w:start w:val="1"/>
      <w:numFmt w:val="decimal"/>
      <w:lvlText w:val="%1)"/>
      <w:lvlJc w:val="left"/>
      <w:pPr>
        <w:ind w:left="1002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C1155"/>
    <w:multiLevelType w:val="hybridMultilevel"/>
    <w:tmpl w:val="46C68852"/>
    <w:lvl w:ilvl="0" w:tplc="5CACB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2795E93"/>
    <w:multiLevelType w:val="hybridMultilevel"/>
    <w:tmpl w:val="E496DE06"/>
    <w:lvl w:ilvl="0" w:tplc="F318A1F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695385"/>
    <w:multiLevelType w:val="hybridMultilevel"/>
    <w:tmpl w:val="97FE8908"/>
    <w:lvl w:ilvl="0" w:tplc="F4E8F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71E66"/>
    <w:multiLevelType w:val="hybridMultilevel"/>
    <w:tmpl w:val="3A52D818"/>
    <w:lvl w:ilvl="0" w:tplc="238E42F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E12A7A"/>
    <w:multiLevelType w:val="hybridMultilevel"/>
    <w:tmpl w:val="D4FA37A4"/>
    <w:lvl w:ilvl="0" w:tplc="636CA9C4">
      <w:start w:val="1"/>
      <w:numFmt w:val="decimal"/>
      <w:lvlText w:val="%1)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0"/>
  </w:num>
  <w:num w:numId="25">
    <w:abstractNumId w:val="17"/>
  </w:num>
  <w:num w:numId="26">
    <w:abstractNumId w:val="25"/>
  </w:num>
  <w:num w:numId="27">
    <w:abstractNumId w:val="10"/>
  </w:num>
  <w:num w:numId="28">
    <w:abstractNumId w:val="27"/>
  </w:num>
  <w:num w:numId="29">
    <w:abstractNumId w:val="30"/>
  </w:num>
  <w:num w:numId="30">
    <w:abstractNumId w:val="23"/>
  </w:num>
  <w:num w:numId="31">
    <w:abstractNumId w:val="16"/>
  </w:num>
  <w:num w:numId="32">
    <w:abstractNumId w:val="22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DF"/>
    <w:rsid w:val="00002AF5"/>
    <w:rsid w:val="00034BDE"/>
    <w:rsid w:val="0005165F"/>
    <w:rsid w:val="000652FC"/>
    <w:rsid w:val="00076FA1"/>
    <w:rsid w:val="0008529F"/>
    <w:rsid w:val="00092991"/>
    <w:rsid w:val="00094690"/>
    <w:rsid w:val="000B467D"/>
    <w:rsid w:val="000C0E56"/>
    <w:rsid w:val="00120515"/>
    <w:rsid w:val="0019586F"/>
    <w:rsid w:val="00196ABC"/>
    <w:rsid w:val="001A5F83"/>
    <w:rsid w:val="001C4B8E"/>
    <w:rsid w:val="001C754B"/>
    <w:rsid w:val="00231AB6"/>
    <w:rsid w:val="0024312A"/>
    <w:rsid w:val="00255893"/>
    <w:rsid w:val="00267F92"/>
    <w:rsid w:val="002F2654"/>
    <w:rsid w:val="002F550A"/>
    <w:rsid w:val="002F6F9A"/>
    <w:rsid w:val="00306F82"/>
    <w:rsid w:val="00337E63"/>
    <w:rsid w:val="00353883"/>
    <w:rsid w:val="003539B9"/>
    <w:rsid w:val="00372A05"/>
    <w:rsid w:val="003B41A1"/>
    <w:rsid w:val="003E3520"/>
    <w:rsid w:val="00421D2C"/>
    <w:rsid w:val="00434546"/>
    <w:rsid w:val="00442EB0"/>
    <w:rsid w:val="00452FAB"/>
    <w:rsid w:val="00454BF6"/>
    <w:rsid w:val="004716A1"/>
    <w:rsid w:val="00474989"/>
    <w:rsid w:val="00491BAE"/>
    <w:rsid w:val="004B5C0D"/>
    <w:rsid w:val="004B7B0D"/>
    <w:rsid w:val="004F4342"/>
    <w:rsid w:val="00517C9D"/>
    <w:rsid w:val="00556F2E"/>
    <w:rsid w:val="00560ABE"/>
    <w:rsid w:val="005A541A"/>
    <w:rsid w:val="005D66A3"/>
    <w:rsid w:val="00603FD1"/>
    <w:rsid w:val="00656DAB"/>
    <w:rsid w:val="00666267"/>
    <w:rsid w:val="006E0BDB"/>
    <w:rsid w:val="007104B2"/>
    <w:rsid w:val="0071131B"/>
    <w:rsid w:val="00746C2F"/>
    <w:rsid w:val="007605B6"/>
    <w:rsid w:val="00764B37"/>
    <w:rsid w:val="0076534E"/>
    <w:rsid w:val="00770FFF"/>
    <w:rsid w:val="00771403"/>
    <w:rsid w:val="00786CA0"/>
    <w:rsid w:val="007937C5"/>
    <w:rsid w:val="007A3167"/>
    <w:rsid w:val="007C4533"/>
    <w:rsid w:val="007D64E0"/>
    <w:rsid w:val="008020CA"/>
    <w:rsid w:val="00817F19"/>
    <w:rsid w:val="008364D5"/>
    <w:rsid w:val="008366B5"/>
    <w:rsid w:val="008747F4"/>
    <w:rsid w:val="00874A36"/>
    <w:rsid w:val="00881EDD"/>
    <w:rsid w:val="008A3730"/>
    <w:rsid w:val="008B2555"/>
    <w:rsid w:val="00903EAD"/>
    <w:rsid w:val="00923C1C"/>
    <w:rsid w:val="00924CB2"/>
    <w:rsid w:val="00985DB3"/>
    <w:rsid w:val="009B47EF"/>
    <w:rsid w:val="009D61FE"/>
    <w:rsid w:val="00A04E95"/>
    <w:rsid w:val="00A17180"/>
    <w:rsid w:val="00A173CF"/>
    <w:rsid w:val="00A4789C"/>
    <w:rsid w:val="00A60F26"/>
    <w:rsid w:val="00A942AE"/>
    <w:rsid w:val="00AA07C5"/>
    <w:rsid w:val="00AB3831"/>
    <w:rsid w:val="00AE262E"/>
    <w:rsid w:val="00B055A8"/>
    <w:rsid w:val="00B068DA"/>
    <w:rsid w:val="00B170B6"/>
    <w:rsid w:val="00B22A72"/>
    <w:rsid w:val="00B65F55"/>
    <w:rsid w:val="00B7549A"/>
    <w:rsid w:val="00BC04E9"/>
    <w:rsid w:val="00BC7831"/>
    <w:rsid w:val="00BD079F"/>
    <w:rsid w:val="00BF00A3"/>
    <w:rsid w:val="00BF541D"/>
    <w:rsid w:val="00BF676F"/>
    <w:rsid w:val="00C211B5"/>
    <w:rsid w:val="00C34372"/>
    <w:rsid w:val="00C34DF2"/>
    <w:rsid w:val="00C74C5E"/>
    <w:rsid w:val="00C831A6"/>
    <w:rsid w:val="00CC1B23"/>
    <w:rsid w:val="00CE0A2B"/>
    <w:rsid w:val="00D04981"/>
    <w:rsid w:val="00D303BD"/>
    <w:rsid w:val="00D433DF"/>
    <w:rsid w:val="00D7409A"/>
    <w:rsid w:val="00D75461"/>
    <w:rsid w:val="00D90A87"/>
    <w:rsid w:val="00D976B2"/>
    <w:rsid w:val="00DD4309"/>
    <w:rsid w:val="00DF3993"/>
    <w:rsid w:val="00E04AD6"/>
    <w:rsid w:val="00E20412"/>
    <w:rsid w:val="00E22571"/>
    <w:rsid w:val="00E431E5"/>
    <w:rsid w:val="00E841B3"/>
    <w:rsid w:val="00E91AC4"/>
    <w:rsid w:val="00E95C68"/>
    <w:rsid w:val="00EB2C15"/>
    <w:rsid w:val="00EB7369"/>
    <w:rsid w:val="00EC07EF"/>
    <w:rsid w:val="00EE0F14"/>
    <w:rsid w:val="00EF3F65"/>
    <w:rsid w:val="00F130C9"/>
    <w:rsid w:val="00F31147"/>
    <w:rsid w:val="00F3539F"/>
    <w:rsid w:val="00F8050E"/>
    <w:rsid w:val="00F87742"/>
    <w:rsid w:val="00F95E68"/>
    <w:rsid w:val="00F96FE7"/>
    <w:rsid w:val="00FA7C8C"/>
    <w:rsid w:val="00FD7CC5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2A169-57C1-4E22-89D2-A52822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C2F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qFormat/>
    <w:rsid w:val="00746C2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C2F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qFormat/>
    <w:rsid w:val="00746C2F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C2F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6C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C2F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rsid w:val="00746C2F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46C2F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746C2F"/>
    <w:pPr>
      <w:ind w:right="850"/>
    </w:pPr>
  </w:style>
  <w:style w:type="paragraph" w:styleId="22">
    <w:name w:val="Body Text 2"/>
    <w:basedOn w:val="a"/>
    <w:link w:val="23"/>
    <w:rsid w:val="00746C2F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46C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46C2F"/>
  </w:style>
  <w:style w:type="paragraph" w:customStyle="1" w:styleId="210">
    <w:name w:val="Основной текст с отступом 21"/>
    <w:basedOn w:val="a"/>
    <w:rsid w:val="00746C2F"/>
    <w:pPr>
      <w:ind w:firstLine="709"/>
      <w:jc w:val="both"/>
    </w:pPr>
  </w:style>
  <w:style w:type="paragraph" w:styleId="24">
    <w:name w:val="Body Text Indent 2"/>
    <w:basedOn w:val="a"/>
    <w:link w:val="25"/>
    <w:rsid w:val="00746C2F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Цитата1"/>
    <w:basedOn w:val="a"/>
    <w:rsid w:val="00746C2F"/>
    <w:pPr>
      <w:ind w:left="1134" w:right="850"/>
    </w:pPr>
  </w:style>
  <w:style w:type="paragraph" w:styleId="31">
    <w:name w:val="Body Text Indent 3"/>
    <w:basedOn w:val="a"/>
    <w:link w:val="32"/>
    <w:rsid w:val="00746C2F"/>
    <w:pPr>
      <w:ind w:firstLine="900"/>
      <w:jc w:val="both"/>
    </w:pPr>
  </w:style>
  <w:style w:type="character" w:customStyle="1" w:styleId="32">
    <w:name w:val="Основной текст с отступом 3 Знак"/>
    <w:basedOn w:val="a0"/>
    <w:link w:val="31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746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746C2F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d">
    <w:name w:val="Подзаголовок Знак"/>
    <w:basedOn w:val="a0"/>
    <w:link w:val="ac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746C2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46C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746C2F"/>
    <w:rPr>
      <w:color w:val="0000FF"/>
      <w:u w:val="single"/>
    </w:rPr>
  </w:style>
  <w:style w:type="character" w:styleId="af">
    <w:name w:val="Emphasis"/>
    <w:qFormat/>
    <w:rsid w:val="00746C2F"/>
    <w:rPr>
      <w:rFonts w:ascii="Times New Roman" w:hAnsi="Times New Roman" w:cs="Times New Roman" w:hint="default"/>
      <w:i/>
      <w:iCs/>
    </w:rPr>
  </w:style>
  <w:style w:type="character" w:customStyle="1" w:styleId="af0">
    <w:name w:val="Текст выноски Знак"/>
    <w:link w:val="af1"/>
    <w:semiHidden/>
    <w:locked/>
    <w:rsid w:val="00746C2F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746C2F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46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rsid w:val="00746C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746C2F"/>
    <w:rPr>
      <w:rFonts w:ascii="Arial" w:hAnsi="Arial" w:cs="Arial"/>
    </w:rPr>
  </w:style>
  <w:style w:type="paragraph" w:customStyle="1" w:styleId="ConsPlusNormal0">
    <w:name w:val="ConsPlusNormal"/>
    <w:link w:val="ConsPlusNormal"/>
    <w:rsid w:val="00746C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746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46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746C2F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746C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Гипертекстовая ссылка"/>
    <w:uiPriority w:val="99"/>
    <w:rsid w:val="00746C2F"/>
    <w:rPr>
      <w:rFonts w:ascii="Times New Roman" w:hAnsi="Times New Roman" w:cs="Times New Roman" w:hint="default"/>
      <w:color w:val="106BBE"/>
    </w:rPr>
  </w:style>
  <w:style w:type="character" w:customStyle="1" w:styleId="af4">
    <w:name w:val="Цветовое выделение"/>
    <w:uiPriority w:val="99"/>
    <w:rsid w:val="00746C2F"/>
    <w:rPr>
      <w:b/>
      <w:bCs w:val="0"/>
      <w:color w:val="26282F"/>
      <w:sz w:val="26"/>
    </w:rPr>
  </w:style>
  <w:style w:type="character" w:customStyle="1" w:styleId="35">
    <w:name w:val="Знак Знак3"/>
    <w:locked/>
    <w:rsid w:val="00746C2F"/>
    <w:rPr>
      <w:rFonts w:ascii="Calibri" w:eastAsia="Times New Roman" w:hAnsi="Calibri" w:cs="Times New Roman" w:hint="default"/>
    </w:rPr>
  </w:style>
  <w:style w:type="character" w:customStyle="1" w:styleId="FontStyle13">
    <w:name w:val="Font Style13"/>
    <w:rsid w:val="00746C2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746C2F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blk">
    <w:name w:val="blk"/>
    <w:rsid w:val="00746C2F"/>
  </w:style>
  <w:style w:type="character" w:customStyle="1" w:styleId="apple-converted-space">
    <w:name w:val="apple-converted-space"/>
    <w:rsid w:val="00746C2F"/>
  </w:style>
  <w:style w:type="paragraph" w:styleId="af5">
    <w:name w:val="Title"/>
    <w:basedOn w:val="a"/>
    <w:link w:val="af6"/>
    <w:qFormat/>
    <w:rsid w:val="00746C2F"/>
    <w:pPr>
      <w:overflowPunct/>
      <w:autoSpaceDE/>
      <w:autoSpaceDN/>
      <w:adjustRightInd/>
      <w:ind w:firstLine="284"/>
      <w:jc w:val="center"/>
      <w:textAlignment w:val="auto"/>
    </w:pPr>
    <w:rPr>
      <w:b/>
    </w:rPr>
  </w:style>
  <w:style w:type="character" w:customStyle="1" w:styleId="af6">
    <w:name w:val="Название Знак"/>
    <w:basedOn w:val="a0"/>
    <w:link w:val="af5"/>
    <w:rsid w:val="0074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">
    <w:name w:val="Знак Знак8"/>
    <w:locked/>
    <w:rsid w:val="00746C2F"/>
    <w:rPr>
      <w:rFonts w:ascii="MonoCondensedC" w:hAnsi="MonoCondensedC"/>
      <w:b/>
      <w:sz w:val="28"/>
      <w:lang w:val="ru-RU" w:eastAsia="ru-RU" w:bidi="ar-SA"/>
    </w:rPr>
  </w:style>
  <w:style w:type="character" w:customStyle="1" w:styleId="7">
    <w:name w:val="Знак Знак7"/>
    <w:locked/>
    <w:rsid w:val="00746C2F"/>
    <w:rPr>
      <w:sz w:val="36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1">
    <w:name w:val="Знак Знак4"/>
    <w:locked/>
    <w:rsid w:val="00746C2F"/>
    <w:rPr>
      <w:sz w:val="28"/>
      <w:lang w:val="ru-RU" w:eastAsia="ru-RU" w:bidi="ar-SA"/>
    </w:rPr>
  </w:style>
  <w:style w:type="character" w:customStyle="1" w:styleId="af7">
    <w:name w:val="Знак Знак"/>
    <w:locked/>
    <w:rsid w:val="00746C2F"/>
    <w:rPr>
      <w:b/>
      <w:sz w:val="28"/>
      <w:lang w:val="ru-RU" w:eastAsia="ru-RU" w:bidi="ar-SA"/>
    </w:rPr>
  </w:style>
  <w:style w:type="character" w:customStyle="1" w:styleId="6">
    <w:name w:val="Знак Знак6"/>
    <w:locked/>
    <w:rsid w:val="00746C2F"/>
    <w:rPr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746C2F"/>
    <w:rPr>
      <w:sz w:val="28"/>
      <w:szCs w:val="24"/>
      <w:lang w:val="ru-RU" w:eastAsia="ru-RU" w:bidi="ar-SA"/>
    </w:rPr>
  </w:style>
  <w:style w:type="character" w:customStyle="1" w:styleId="26">
    <w:name w:val="Знак Знак2"/>
    <w:locked/>
    <w:rsid w:val="00746C2F"/>
    <w:rPr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rsid w:val="00746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746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746C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1"/>
    <w:rsid w:val="0074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"/>
    <w:basedOn w:val="a"/>
    <w:rsid w:val="00746C2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Таблицы (моноширинный)"/>
    <w:basedOn w:val="a"/>
    <w:next w:val="a"/>
    <w:rsid w:val="00746C2F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fc">
    <w:name w:val="Сравнение редакций. Удаленный фрагмент"/>
    <w:uiPriority w:val="99"/>
    <w:rsid w:val="008364D5"/>
    <w:rPr>
      <w:color w:val="000000"/>
      <w:shd w:val="clear" w:color="auto" w:fill="C4C413"/>
    </w:rPr>
  </w:style>
  <w:style w:type="character" w:customStyle="1" w:styleId="afd">
    <w:name w:val="Сравнение редакций. Добавленный фрагмент"/>
    <w:uiPriority w:val="99"/>
    <w:rsid w:val="00517C9D"/>
    <w:rPr>
      <w:color w:val="000000"/>
      <w:shd w:val="clear" w:color="auto" w:fill="C1D7FF"/>
    </w:rPr>
  </w:style>
  <w:style w:type="paragraph" w:customStyle="1" w:styleId="afe">
    <w:name w:val="Заголовок статьи"/>
    <w:basedOn w:val="a"/>
    <w:next w:val="a"/>
    <w:uiPriority w:val="99"/>
    <w:rsid w:val="00FD7CC5"/>
    <w:pPr>
      <w:overflowPunct/>
      <w:ind w:left="1612" w:hanging="892"/>
      <w:jc w:val="both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">
    <w:name w:val="Прижатый влево"/>
    <w:basedOn w:val="a"/>
    <w:next w:val="a"/>
    <w:uiPriority w:val="99"/>
    <w:rsid w:val="009B47EF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general">
    <w:name w:val="general"/>
    <w:basedOn w:val="a"/>
    <w:rsid w:val="001205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0">
    <w:name w:val="Normal (Web)"/>
    <w:basedOn w:val="a"/>
    <w:unhideWhenUsed/>
    <w:rsid w:val="00491B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block">
    <w:name w:val="block"/>
    <w:basedOn w:val="a1"/>
    <w:rsid w:val="00EB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EB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Default">
    <w:name w:val="Default"/>
    <w:rsid w:val="00985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970379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Цветкова С.Ю.</cp:lastModifiedBy>
  <cp:revision>11</cp:revision>
  <cp:lastPrinted>2024-06-25T05:58:00Z</cp:lastPrinted>
  <dcterms:created xsi:type="dcterms:W3CDTF">2024-06-21T13:04:00Z</dcterms:created>
  <dcterms:modified xsi:type="dcterms:W3CDTF">2024-08-13T12:54:00Z</dcterms:modified>
</cp:coreProperties>
</file>